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9446" w:type="dxa"/>
        <w:jc w:val="center"/>
        <w:tblLayout w:type="fixed"/>
        <w:tblLook w:val="0000" w:firstRow="0" w:lastRow="0" w:firstColumn="0" w:lastColumn="0" w:noHBand="0" w:noVBand="0"/>
      </w:tblPr>
      <w:tblGrid>
        <w:gridCol w:w="3955"/>
        <w:gridCol w:w="236"/>
        <w:gridCol w:w="5255"/>
      </w:tblGrid>
      <w:tr w:rsidR="000566EE" w:rsidRPr="00FC7AB3" w14:paraId="1E4A1D91" w14:textId="77777777" w:rsidTr="005C2FFD">
        <w:trPr>
          <w:trHeight w:hRule="exact" w:val="1572"/>
          <w:jc w:val="center"/>
        </w:trPr>
        <w:tc>
          <w:tcPr>
            <w:tcW w:w="3955" w:type="dxa"/>
          </w:tcPr>
          <w:p w14:paraId="0394B11E" w14:textId="77777777" w:rsidR="000566EE" w:rsidRPr="00E53108" w:rsidRDefault="00DF0566" w:rsidP="001A5582">
            <w:pPr>
              <w:snapToGrid w:val="0"/>
              <w:jc w:val="center"/>
              <w:rPr>
                <w:bCs/>
                <w:color w:val="000000"/>
              </w:rPr>
            </w:pPr>
            <w:r>
              <w:rPr>
                <w:bCs/>
                <w:noProof/>
                <w:color w:val="000000"/>
                <w:lang w:eastAsia="en-US"/>
              </w:rPr>
              <mc:AlternateContent>
                <mc:Choice Requires="wps">
                  <w:drawing>
                    <wp:anchor distT="4294967295" distB="4294967295" distL="114299" distR="114299" simplePos="0" relativeHeight="251656192" behindDoc="0" locked="0" layoutInCell="1" allowOverlap="1" wp14:anchorId="735BABCA" wp14:editId="1EDA54A1">
                      <wp:simplePos x="0" y="0"/>
                      <wp:positionH relativeFrom="margin">
                        <wp:posOffset>2854324</wp:posOffset>
                      </wp:positionH>
                      <wp:positionV relativeFrom="paragraph">
                        <wp:posOffset>233044</wp:posOffset>
                      </wp:positionV>
                      <wp:extent cx="0" cy="0"/>
                      <wp:effectExtent l="0" t="0" r="0" b="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360">
                                <a:solidFill>
                                  <a:srgbClr val="000000"/>
                                </a:solidFill>
                                <a:miter lim="800000"/>
                                <a:headEnd/>
                                <a:tailEn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F47A3B5" id="Line 2"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margin;mso-position-vertical:absolute;mso-position-vertical-relative:text;mso-width-percent:0;mso-height-percent:0;mso-width-relative:page;mso-height-relative:page" from="224.75pt,18.35pt" to="224.7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" strokeweight=".26mm">
                      <v:stroke joinstyle="miter"/>
                      <w10:wrap anchorx="margin"/>
                    </v:line>
                  </w:pict>
                </mc:Fallback>
              </mc:AlternateContent>
            </w:r>
            <w:r w:rsidR="00011D3D">
              <w:rPr>
                <w:bCs/>
                <w:color w:val="000000"/>
              </w:rPr>
              <w:t xml:space="preserve">ĐẢNG BỘ </w:t>
            </w:r>
            <w:r w:rsidR="000566EE" w:rsidRPr="00E53108">
              <w:rPr>
                <w:bCs/>
                <w:color w:val="000000"/>
              </w:rPr>
              <w:t>TỈNH ĐỒNG THÁP</w:t>
            </w:r>
          </w:p>
          <w:p w14:paraId="7A5B84CE" w14:textId="77777777" w:rsidR="00E53108" w:rsidRPr="00FC7AB3" w:rsidRDefault="00E53108" w:rsidP="001A5582">
            <w:pPr>
              <w:snapToGrid w:val="0"/>
              <w:jc w:val="center"/>
              <w:rPr>
                <w:b/>
                <w:color w:val="000000"/>
              </w:rPr>
            </w:pPr>
            <w:r>
              <w:rPr>
                <w:b/>
                <w:color w:val="000000"/>
              </w:rPr>
              <w:t>HUYỆN ỦY CHÂU THÀNH</w:t>
            </w:r>
          </w:p>
          <w:p w14:paraId="2402BE2C" w14:textId="77777777" w:rsidR="000566EE" w:rsidRPr="00FC7AB3" w:rsidRDefault="000566EE" w:rsidP="001A5582">
            <w:pPr>
              <w:jc w:val="center"/>
              <w:rPr>
                <w:b/>
                <w:color w:val="000000"/>
              </w:rPr>
            </w:pPr>
            <w:r w:rsidRPr="00FC7AB3">
              <w:rPr>
                <w:b/>
                <w:color w:val="000000"/>
              </w:rPr>
              <w:t>*</w:t>
            </w:r>
          </w:p>
          <w:p w14:paraId="18466C70" w14:textId="3142E5AE" w:rsidR="00E679B9" w:rsidRPr="00FC7AB3" w:rsidRDefault="000B6E4D" w:rsidP="005C2FFD">
            <w:pPr>
              <w:jc w:val="center"/>
              <w:rPr>
                <w:color w:val="000000"/>
                <w:lang w:val="vi-VN"/>
              </w:rPr>
            </w:pPr>
            <w:r w:rsidRPr="00FC7AB3">
              <w:rPr>
                <w:color w:val="000000"/>
                <w:lang w:val="pt-BR"/>
              </w:rPr>
              <w:t>Số</w:t>
            </w:r>
            <w:r w:rsidR="00C62CFE">
              <w:rPr>
                <w:color w:val="000000"/>
                <w:lang w:val="pt-BR"/>
              </w:rPr>
              <w:t xml:space="preserve"> </w:t>
            </w:r>
            <w:r w:rsidR="005C2FFD">
              <w:rPr>
                <w:color w:val="000000"/>
                <w:lang w:val="pt-BR"/>
              </w:rPr>
              <w:t>517-</w:t>
            </w:r>
            <w:r w:rsidR="00E53108">
              <w:rPr>
                <w:color w:val="000000"/>
              </w:rPr>
              <w:t>BC</w:t>
            </w:r>
            <w:r w:rsidR="004F65D4" w:rsidRPr="00FC7AB3">
              <w:rPr>
                <w:color w:val="000000"/>
                <w:lang w:val="pt-BR"/>
              </w:rPr>
              <w:t>/</w:t>
            </w:r>
            <w:r w:rsidR="00E53108">
              <w:rPr>
                <w:color w:val="000000"/>
                <w:lang w:val="pt-BR"/>
              </w:rPr>
              <w:t>H</w:t>
            </w:r>
            <w:r w:rsidR="004F65D4" w:rsidRPr="00FC7AB3">
              <w:rPr>
                <w:color w:val="000000"/>
                <w:lang w:val="pt-BR"/>
              </w:rPr>
              <w:t>U</w:t>
            </w:r>
          </w:p>
        </w:tc>
        <w:tc>
          <w:tcPr>
            <w:tcW w:w="236" w:type="dxa"/>
          </w:tcPr>
          <w:p w14:paraId="60BABEFB" w14:textId="77777777" w:rsidR="000566EE" w:rsidRPr="00FC7AB3" w:rsidRDefault="000566EE" w:rsidP="001A5582">
            <w:pPr>
              <w:snapToGrid w:val="0"/>
              <w:jc w:val="center"/>
              <w:rPr>
                <w:color w:val="000000"/>
                <w:lang w:val="pt-BR"/>
              </w:rPr>
            </w:pPr>
          </w:p>
        </w:tc>
        <w:tc>
          <w:tcPr>
            <w:tcW w:w="5255" w:type="dxa"/>
          </w:tcPr>
          <w:p w14:paraId="773D8928" w14:textId="03D30E82" w:rsidR="000566EE" w:rsidRPr="00FC7AB3" w:rsidRDefault="000566EE" w:rsidP="001A5582">
            <w:pPr>
              <w:snapToGrid w:val="0"/>
              <w:jc w:val="center"/>
              <w:rPr>
                <w:b/>
                <w:color w:val="000000"/>
                <w:sz w:val="30"/>
              </w:rPr>
            </w:pPr>
            <w:r w:rsidRPr="00FC7AB3">
              <w:rPr>
                <w:b/>
                <w:color w:val="000000"/>
                <w:sz w:val="30"/>
              </w:rPr>
              <w:t xml:space="preserve">ĐẢNG CỘNG SẢN VIỆT NAM </w:t>
            </w:r>
          </w:p>
          <w:p w14:paraId="0EC3CBE7" w14:textId="52E03185" w:rsidR="00C62CFE" w:rsidRPr="00C62CFE" w:rsidRDefault="004B69EC" w:rsidP="001A5582">
            <w:pPr>
              <w:pStyle w:val="Heading2"/>
              <w:tabs>
                <w:tab w:val="left" w:pos="0"/>
              </w:tabs>
              <w:rPr>
                <w:sz w:val="28"/>
              </w:rPr>
            </w:pPr>
            <w:r>
              <w:rPr>
                <w:noProof/>
                <w:lang w:eastAsia="en-US"/>
              </w:rPr>
              <mc:AlternateContent>
                <mc:Choice Requires="wps">
                  <w:drawing>
                    <wp:anchor distT="4294967295" distB="4294967295" distL="114300" distR="114300" simplePos="0" relativeHeight="251662336" behindDoc="0" locked="0" layoutInCell="1" allowOverlap="1" wp14:anchorId="38ED5BDC" wp14:editId="7A857E30">
                      <wp:simplePos x="0" y="0"/>
                      <wp:positionH relativeFrom="column">
                        <wp:posOffset>295275</wp:posOffset>
                      </wp:positionH>
                      <wp:positionV relativeFrom="paragraph">
                        <wp:posOffset>51435</wp:posOffset>
                      </wp:positionV>
                      <wp:extent cx="26098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09850" cy="0"/>
                              </a:xfrm>
                              <a:prstGeom prst="line">
                                <a:avLst/>
                              </a:prstGeom>
                              <a:noFill/>
                              <a:ln w="9398">
                                <a:solidFill>
                                  <a:srgbClr val="000000"/>
                                </a:solidFill>
                                <a:miter lim="800000"/>
                                <a:headEnd/>
                                <a:tailEn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FFDE742" id="Straight Connector 2"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25pt,4.05pt" to="228.7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" strokeweight=".74pt">
                      <v:stroke joinstyle="miter"/>
                    </v:line>
                  </w:pict>
                </mc:Fallback>
              </mc:AlternateContent>
            </w:r>
          </w:p>
          <w:p w14:paraId="087226E0" w14:textId="6691BC46" w:rsidR="000566EE" w:rsidRPr="00FC7AB3" w:rsidRDefault="00E53108" w:rsidP="005C2FFD">
            <w:pPr>
              <w:pStyle w:val="Heading2"/>
              <w:tabs>
                <w:tab w:val="left" w:pos="0"/>
              </w:tabs>
              <w:rPr>
                <w:sz w:val="28"/>
              </w:rPr>
            </w:pPr>
            <w:r>
              <w:rPr>
                <w:color w:val="auto"/>
                <w:sz w:val="28"/>
              </w:rPr>
              <w:t>Châu Thành</w:t>
            </w:r>
            <w:r w:rsidR="000566EE" w:rsidRPr="0079751A">
              <w:rPr>
                <w:color w:val="auto"/>
                <w:sz w:val="28"/>
              </w:rPr>
              <w:t>, ngày</w:t>
            </w:r>
            <w:r w:rsidR="005C2FFD">
              <w:rPr>
                <w:color w:val="auto"/>
                <w:sz w:val="28"/>
              </w:rPr>
              <w:t xml:space="preserve"> 05</w:t>
            </w:r>
            <w:r w:rsidR="00C62CFE">
              <w:rPr>
                <w:color w:val="auto"/>
                <w:sz w:val="28"/>
              </w:rPr>
              <w:t xml:space="preserve"> </w:t>
            </w:r>
            <w:r w:rsidR="000566EE" w:rsidRPr="00FC7AB3">
              <w:rPr>
                <w:sz w:val="28"/>
              </w:rPr>
              <w:t>tháng</w:t>
            </w:r>
            <w:r w:rsidR="00974904">
              <w:rPr>
                <w:sz w:val="28"/>
              </w:rPr>
              <w:t xml:space="preserve"> </w:t>
            </w:r>
            <w:r>
              <w:rPr>
                <w:sz w:val="28"/>
              </w:rPr>
              <w:t>7</w:t>
            </w:r>
            <w:r w:rsidR="007D4927">
              <w:rPr>
                <w:sz w:val="28"/>
              </w:rPr>
              <w:t xml:space="preserve"> </w:t>
            </w:r>
            <w:r w:rsidR="000566EE" w:rsidRPr="00FC7AB3">
              <w:rPr>
                <w:sz w:val="28"/>
              </w:rPr>
              <w:t>năm 20</w:t>
            </w:r>
            <w:r w:rsidR="003A041D">
              <w:rPr>
                <w:sz w:val="28"/>
              </w:rPr>
              <w:t>22</w:t>
            </w:r>
          </w:p>
        </w:tc>
      </w:tr>
    </w:tbl>
    <w:p w14:paraId="1C5D1460" w14:textId="77777777" w:rsidR="00AC3352" w:rsidRPr="005C2FFD" w:rsidRDefault="00AC3352" w:rsidP="005C2FFD">
      <w:pPr>
        <w:pStyle w:val="Heading3"/>
        <w:numPr>
          <w:ilvl w:val="0"/>
          <w:numId w:val="0"/>
        </w:numPr>
        <w:rPr>
          <w:b w:val="0"/>
          <w:sz w:val="2"/>
        </w:rPr>
      </w:pPr>
    </w:p>
    <w:p w14:paraId="39E37267" w14:textId="77777777" w:rsidR="000566EE" w:rsidRPr="00E63EF9" w:rsidRDefault="00E53108" w:rsidP="00AC3352">
      <w:pPr>
        <w:pStyle w:val="Heading3"/>
        <w:tabs>
          <w:tab w:val="left" w:pos="0"/>
        </w:tabs>
        <w:rPr>
          <w:b w:val="0"/>
          <w:color w:val="auto"/>
          <w:lang w:val="vi-VN"/>
        </w:rPr>
      </w:pPr>
      <w:r w:rsidRPr="00E63EF9">
        <w:rPr>
          <w:color w:val="auto"/>
          <w:szCs w:val="32"/>
        </w:rPr>
        <w:t>BÁO CÁO</w:t>
      </w:r>
    </w:p>
    <w:p w14:paraId="65A8B6DA" w14:textId="256B3296" w:rsidR="00935FA5" w:rsidRPr="00E63EF9" w:rsidRDefault="00324FC7" w:rsidP="00AC3352">
      <w:pPr>
        <w:jc w:val="center"/>
        <w:rPr>
          <w:rFonts w:asciiTheme="majorHAnsi" w:hAnsiTheme="majorHAnsi" w:cstheme="majorHAnsi"/>
          <w:b/>
          <w:lang w:val="vi-VN"/>
        </w:rPr>
      </w:pPr>
      <w:r w:rsidRPr="00E63EF9">
        <w:rPr>
          <w:rFonts w:asciiTheme="majorHAnsi" w:hAnsiTheme="majorHAnsi" w:cstheme="majorHAnsi"/>
          <w:b/>
          <w:lang w:val="vi-VN"/>
        </w:rPr>
        <w:t>t</w:t>
      </w:r>
      <w:r w:rsidR="003A041D" w:rsidRPr="00E63EF9">
        <w:rPr>
          <w:rFonts w:asciiTheme="majorHAnsi" w:hAnsiTheme="majorHAnsi" w:cstheme="majorHAnsi"/>
          <w:b/>
          <w:lang w:val="vi-VN"/>
        </w:rPr>
        <w:t>ổng kết</w:t>
      </w:r>
      <w:r w:rsidR="00A6774A" w:rsidRPr="00E63EF9">
        <w:rPr>
          <w:rFonts w:asciiTheme="majorHAnsi" w:hAnsiTheme="majorHAnsi" w:cstheme="majorHAnsi"/>
          <w:b/>
          <w:lang w:val="vi-VN"/>
        </w:rPr>
        <w:t xml:space="preserve"> </w:t>
      </w:r>
      <w:r w:rsidR="006C5891" w:rsidRPr="00E63EF9">
        <w:rPr>
          <w:rFonts w:asciiTheme="majorHAnsi" w:hAnsiTheme="majorHAnsi" w:cstheme="majorHAnsi"/>
          <w:b/>
          <w:lang w:val="vi-VN"/>
        </w:rPr>
        <w:t xml:space="preserve">10 năm </w:t>
      </w:r>
      <w:r w:rsidR="00935FA5" w:rsidRPr="00E63EF9">
        <w:rPr>
          <w:rFonts w:asciiTheme="majorHAnsi" w:hAnsiTheme="majorHAnsi" w:cstheme="majorHAnsi"/>
          <w:b/>
          <w:lang w:val="vi-VN"/>
        </w:rPr>
        <w:t xml:space="preserve">thực hiện Nghị quyết số 15-NQ/TW </w:t>
      </w:r>
      <w:r w:rsidR="00C77F8A" w:rsidRPr="00E63EF9">
        <w:rPr>
          <w:rFonts w:asciiTheme="majorHAnsi" w:hAnsiTheme="majorHAnsi" w:cstheme="majorHAnsi"/>
          <w:b/>
          <w:lang w:val="vi-VN"/>
        </w:rPr>
        <w:t xml:space="preserve">của Ban Chấp hành </w:t>
      </w:r>
      <w:r w:rsidR="00C77F8A" w:rsidRPr="00E63EF9">
        <w:rPr>
          <w:rFonts w:asciiTheme="majorHAnsi" w:hAnsiTheme="majorHAnsi" w:cstheme="majorHAnsi"/>
          <w:b/>
          <w:spacing w:val="-10"/>
          <w:lang w:val="vi-VN"/>
        </w:rPr>
        <w:t>Trung ương</w:t>
      </w:r>
      <w:r w:rsidR="00DA6B49" w:rsidRPr="00E63EF9">
        <w:rPr>
          <w:rFonts w:asciiTheme="majorHAnsi" w:hAnsiTheme="majorHAnsi" w:cstheme="majorHAnsi"/>
          <w:b/>
          <w:spacing w:val="-10"/>
          <w:lang w:val="vi-VN"/>
        </w:rPr>
        <w:t xml:space="preserve"> </w:t>
      </w:r>
      <w:r w:rsidR="00960000" w:rsidRPr="00E63EF9">
        <w:rPr>
          <w:rFonts w:asciiTheme="majorHAnsi" w:hAnsiTheme="majorHAnsi" w:cstheme="majorHAnsi"/>
          <w:b/>
          <w:spacing w:val="-10"/>
          <w:lang w:val="vi-VN"/>
        </w:rPr>
        <w:t>Đảng</w:t>
      </w:r>
      <w:r w:rsidR="00DA6B49" w:rsidRPr="00E63EF9">
        <w:rPr>
          <w:rFonts w:asciiTheme="majorHAnsi" w:hAnsiTheme="majorHAnsi" w:cstheme="majorHAnsi"/>
          <w:b/>
          <w:spacing w:val="-10"/>
          <w:lang w:val="vi-VN"/>
        </w:rPr>
        <w:t xml:space="preserve"> </w:t>
      </w:r>
      <w:r w:rsidR="00935FA5" w:rsidRPr="00E63EF9">
        <w:rPr>
          <w:rFonts w:asciiTheme="majorHAnsi" w:hAnsiTheme="majorHAnsi" w:cstheme="majorHAnsi"/>
          <w:b/>
          <w:spacing w:val="-10"/>
          <w:lang w:val="vi-VN"/>
        </w:rPr>
        <w:t>kh</w:t>
      </w:r>
      <w:r w:rsidR="00846076" w:rsidRPr="00E63EF9">
        <w:rPr>
          <w:rFonts w:asciiTheme="majorHAnsi" w:hAnsiTheme="majorHAnsi" w:cstheme="majorHAnsi"/>
          <w:b/>
          <w:spacing w:val="-10"/>
          <w:lang w:val="vi-VN"/>
        </w:rPr>
        <w:t>oá</w:t>
      </w:r>
      <w:r w:rsidR="00935FA5" w:rsidRPr="00E63EF9">
        <w:rPr>
          <w:rFonts w:asciiTheme="majorHAnsi" w:hAnsiTheme="majorHAnsi" w:cstheme="majorHAnsi"/>
          <w:b/>
          <w:spacing w:val="-10"/>
          <w:lang w:val="vi-VN"/>
        </w:rPr>
        <w:t xml:space="preserve"> XI</w:t>
      </w:r>
      <w:r w:rsidR="00DA6B49" w:rsidRPr="00E63EF9">
        <w:rPr>
          <w:rFonts w:asciiTheme="majorHAnsi" w:hAnsiTheme="majorHAnsi" w:cstheme="majorHAnsi"/>
          <w:b/>
          <w:spacing w:val="-10"/>
          <w:lang w:val="vi-VN"/>
        </w:rPr>
        <w:t xml:space="preserve"> </w:t>
      </w:r>
      <w:r w:rsidR="00935FA5" w:rsidRPr="00E63EF9">
        <w:rPr>
          <w:rFonts w:asciiTheme="majorHAnsi" w:hAnsiTheme="majorHAnsi" w:cstheme="majorHAnsi"/>
          <w:b/>
          <w:spacing w:val="-10"/>
          <w:lang w:val="vi-VN"/>
        </w:rPr>
        <w:t>một số vấn đề về chính sách xã hội giai đoạn 2012</w:t>
      </w:r>
      <w:r w:rsidRPr="00E63EF9">
        <w:rPr>
          <w:rFonts w:asciiTheme="majorHAnsi" w:hAnsiTheme="majorHAnsi" w:cstheme="majorHAnsi"/>
          <w:spacing w:val="-10"/>
          <w:lang w:val="vi-VN"/>
        </w:rPr>
        <w:t xml:space="preserve"> </w:t>
      </w:r>
      <w:r w:rsidR="00935FA5" w:rsidRPr="00E63EF9">
        <w:rPr>
          <w:rFonts w:asciiTheme="majorHAnsi" w:hAnsiTheme="majorHAnsi" w:cstheme="majorHAnsi"/>
          <w:spacing w:val="-10"/>
          <w:lang w:val="vi-VN"/>
        </w:rPr>
        <w:t>-</w:t>
      </w:r>
      <w:r w:rsidRPr="00E63EF9">
        <w:rPr>
          <w:rFonts w:asciiTheme="majorHAnsi" w:hAnsiTheme="majorHAnsi" w:cstheme="majorHAnsi"/>
          <w:b/>
          <w:spacing w:val="-10"/>
          <w:lang w:val="vi-VN"/>
        </w:rPr>
        <w:t xml:space="preserve"> </w:t>
      </w:r>
      <w:r w:rsidR="00935FA5" w:rsidRPr="00E63EF9">
        <w:rPr>
          <w:rFonts w:asciiTheme="majorHAnsi" w:hAnsiTheme="majorHAnsi" w:cstheme="majorHAnsi"/>
          <w:b/>
          <w:spacing w:val="-10"/>
          <w:lang w:val="vi-VN"/>
        </w:rPr>
        <w:t>2020</w:t>
      </w:r>
    </w:p>
    <w:p w14:paraId="6FCFD3CD" w14:textId="77777777" w:rsidR="00324FC7" w:rsidRDefault="00324FC7" w:rsidP="00324FC7">
      <w:pPr>
        <w:jc w:val="center"/>
      </w:pPr>
      <w:r w:rsidRPr="00E63EF9">
        <w:t>-----</w:t>
      </w:r>
    </w:p>
    <w:p w14:paraId="5E710A07" w14:textId="77777777" w:rsidR="005C2FFD" w:rsidRPr="005C2FFD" w:rsidRDefault="005C2FFD" w:rsidP="00324FC7">
      <w:pPr>
        <w:jc w:val="center"/>
        <w:rPr>
          <w:sz w:val="16"/>
        </w:rPr>
      </w:pPr>
    </w:p>
    <w:p w14:paraId="147BB672" w14:textId="4E8B428B" w:rsidR="000566EE" w:rsidRPr="005C2FFD" w:rsidRDefault="000566EE" w:rsidP="00AC3352">
      <w:pPr>
        <w:jc w:val="center"/>
        <w:rPr>
          <w:b/>
          <w:sz w:val="2"/>
          <w:szCs w:val="22"/>
          <w:lang w:val="vi-VN"/>
        </w:rPr>
      </w:pPr>
    </w:p>
    <w:p w14:paraId="0A36EC9E" w14:textId="13DB33EC" w:rsidR="008338D2" w:rsidRPr="00E63EF9" w:rsidRDefault="00E53108" w:rsidP="005C2FFD">
      <w:pPr>
        <w:spacing w:before="60" w:after="60" w:line="360" w:lineRule="exact"/>
        <w:ind w:firstLine="567"/>
        <w:jc w:val="both"/>
        <w:rPr>
          <w:rFonts w:asciiTheme="majorHAnsi" w:hAnsiTheme="majorHAnsi" w:cstheme="majorHAnsi"/>
          <w:bCs/>
          <w:szCs w:val="28"/>
          <w:lang w:val="vi-VN"/>
        </w:rPr>
      </w:pPr>
      <w:bookmarkStart w:id="0" w:name="_Toc503775122"/>
      <w:r w:rsidRPr="00E63EF9">
        <w:rPr>
          <w:rFonts w:asciiTheme="majorHAnsi" w:hAnsiTheme="majorHAnsi" w:cstheme="majorHAnsi"/>
          <w:bCs/>
          <w:szCs w:val="28"/>
          <w:lang w:val="vi-VN"/>
        </w:rPr>
        <w:t>Thực</w:t>
      </w:r>
      <w:r w:rsidR="00C62CFE" w:rsidRPr="00E63EF9">
        <w:rPr>
          <w:rFonts w:asciiTheme="majorHAnsi" w:hAnsiTheme="majorHAnsi" w:cstheme="majorHAnsi"/>
          <w:bCs/>
          <w:szCs w:val="28"/>
          <w:lang w:val="vi-VN"/>
        </w:rPr>
        <w:t xml:space="preserve"> </w:t>
      </w:r>
      <w:r w:rsidRPr="00E63EF9">
        <w:rPr>
          <w:rFonts w:asciiTheme="majorHAnsi" w:hAnsiTheme="majorHAnsi" w:cstheme="majorHAnsi"/>
          <w:bCs/>
          <w:szCs w:val="28"/>
          <w:lang w:val="vi-VN"/>
        </w:rPr>
        <w:t>hiện</w:t>
      </w:r>
      <w:r w:rsidR="00C62CFE" w:rsidRPr="00E63EF9">
        <w:rPr>
          <w:rFonts w:asciiTheme="majorHAnsi" w:hAnsiTheme="majorHAnsi" w:cstheme="majorHAnsi"/>
          <w:bCs/>
          <w:szCs w:val="28"/>
          <w:lang w:val="vi-VN"/>
        </w:rPr>
        <w:t xml:space="preserve"> </w:t>
      </w:r>
      <w:r w:rsidR="002A2793" w:rsidRPr="00E63EF9">
        <w:rPr>
          <w:rFonts w:asciiTheme="majorHAnsi" w:hAnsiTheme="majorHAnsi" w:cstheme="majorHAnsi"/>
          <w:bCs/>
          <w:szCs w:val="28"/>
          <w:lang w:val="vi-VN"/>
        </w:rPr>
        <w:t xml:space="preserve">Kế </w:t>
      </w:r>
      <w:r w:rsidRPr="00E63EF9">
        <w:rPr>
          <w:rFonts w:asciiTheme="majorHAnsi" w:hAnsiTheme="majorHAnsi" w:cstheme="majorHAnsi"/>
          <w:bCs/>
          <w:szCs w:val="28"/>
          <w:lang w:val="vi-VN"/>
        </w:rPr>
        <w:t>hoạch</w:t>
      </w:r>
      <w:r w:rsidR="00C62CFE" w:rsidRPr="00E63EF9">
        <w:rPr>
          <w:rFonts w:asciiTheme="majorHAnsi" w:hAnsiTheme="majorHAnsi" w:cstheme="majorHAnsi"/>
          <w:bCs/>
          <w:szCs w:val="28"/>
          <w:lang w:val="vi-VN"/>
        </w:rPr>
        <w:t xml:space="preserve"> </w:t>
      </w:r>
      <w:r w:rsidRPr="00E63EF9">
        <w:rPr>
          <w:rFonts w:asciiTheme="majorHAnsi" w:hAnsiTheme="majorHAnsi" w:cstheme="majorHAnsi"/>
          <w:bCs/>
          <w:szCs w:val="28"/>
          <w:lang w:val="vi-VN"/>
        </w:rPr>
        <w:t>s</w:t>
      </w:r>
      <w:r w:rsidRPr="00E63EF9">
        <w:rPr>
          <w:rFonts w:asciiTheme="majorHAnsi" w:hAnsiTheme="majorHAnsi" w:cstheme="majorHAnsi"/>
          <w:szCs w:val="28"/>
          <w:lang w:val="pt-BR"/>
        </w:rPr>
        <w:t>ố</w:t>
      </w:r>
      <w:r w:rsidR="00C62CFE" w:rsidRPr="00E63EF9">
        <w:rPr>
          <w:rFonts w:asciiTheme="majorHAnsi" w:hAnsiTheme="majorHAnsi" w:cstheme="majorHAnsi"/>
          <w:szCs w:val="28"/>
          <w:lang w:val="pt-BR"/>
        </w:rPr>
        <w:t xml:space="preserve"> </w:t>
      </w:r>
      <w:r w:rsidRPr="00E63EF9">
        <w:rPr>
          <w:rFonts w:asciiTheme="majorHAnsi" w:hAnsiTheme="majorHAnsi" w:cstheme="majorHAnsi"/>
          <w:szCs w:val="28"/>
          <w:lang w:val="vi-VN"/>
        </w:rPr>
        <w:t>97</w:t>
      </w:r>
      <w:r w:rsidRPr="00E63EF9">
        <w:rPr>
          <w:rFonts w:asciiTheme="majorHAnsi" w:hAnsiTheme="majorHAnsi" w:cstheme="majorHAnsi"/>
          <w:szCs w:val="28"/>
          <w:lang w:val="pt-BR"/>
        </w:rPr>
        <w:t>-</w:t>
      </w:r>
      <w:r w:rsidRPr="00E63EF9">
        <w:rPr>
          <w:rFonts w:asciiTheme="majorHAnsi" w:hAnsiTheme="majorHAnsi" w:cstheme="majorHAnsi"/>
          <w:szCs w:val="28"/>
          <w:lang w:val="vi-VN"/>
        </w:rPr>
        <w:t>KH</w:t>
      </w:r>
      <w:r w:rsidRPr="00E63EF9">
        <w:rPr>
          <w:rFonts w:asciiTheme="majorHAnsi" w:hAnsiTheme="majorHAnsi" w:cstheme="majorHAnsi"/>
          <w:szCs w:val="28"/>
          <w:lang w:val="pt-BR"/>
        </w:rPr>
        <w:t>/TU ng</w:t>
      </w:r>
      <w:r w:rsidR="005D7429">
        <w:rPr>
          <w:rFonts w:asciiTheme="majorHAnsi" w:hAnsiTheme="majorHAnsi" w:cstheme="majorHAnsi"/>
          <w:szCs w:val="28"/>
          <w:lang w:val="pt-BR"/>
        </w:rPr>
        <w:t>ày 22/6/</w:t>
      </w:r>
      <w:r w:rsidR="00C62CFE" w:rsidRPr="00E63EF9">
        <w:rPr>
          <w:rFonts w:asciiTheme="majorHAnsi" w:hAnsiTheme="majorHAnsi" w:cstheme="majorHAnsi"/>
          <w:szCs w:val="28"/>
          <w:lang w:val="pt-BR"/>
        </w:rPr>
        <w:t>2022 của Ban Thường vụ T</w:t>
      </w:r>
      <w:r w:rsidRPr="00E63EF9">
        <w:rPr>
          <w:rFonts w:asciiTheme="majorHAnsi" w:hAnsiTheme="majorHAnsi" w:cstheme="majorHAnsi"/>
          <w:szCs w:val="28"/>
          <w:lang w:val="pt-BR"/>
        </w:rPr>
        <w:t xml:space="preserve">ỉnh ủy </w:t>
      </w:r>
      <w:r w:rsidR="002A2793" w:rsidRPr="00E63EF9">
        <w:rPr>
          <w:rFonts w:asciiTheme="majorHAnsi" w:hAnsiTheme="majorHAnsi" w:cstheme="majorHAnsi"/>
          <w:szCs w:val="28"/>
          <w:lang w:val="pt-BR"/>
        </w:rPr>
        <w:t>về</w:t>
      </w:r>
      <w:r w:rsidRPr="00E63EF9">
        <w:rPr>
          <w:rFonts w:asciiTheme="majorHAnsi" w:hAnsiTheme="majorHAnsi" w:cstheme="majorHAnsi"/>
          <w:szCs w:val="28"/>
          <w:lang w:val="pt-BR"/>
        </w:rPr>
        <w:t xml:space="preserve"> tổng </w:t>
      </w:r>
      <w:r w:rsidRPr="00E63EF9">
        <w:rPr>
          <w:rFonts w:asciiTheme="majorHAnsi" w:hAnsiTheme="majorHAnsi" w:cstheme="majorHAnsi"/>
          <w:bCs/>
          <w:szCs w:val="28"/>
          <w:lang w:val="vi-VN"/>
        </w:rPr>
        <w:t>kết 10 năm thực hiện Nghị quyết số 15-NQ/TW của Ban Chấp hành Trung ương</w:t>
      </w:r>
      <w:r w:rsidR="00C62CFE" w:rsidRPr="00E63EF9">
        <w:rPr>
          <w:rFonts w:asciiTheme="majorHAnsi" w:hAnsiTheme="majorHAnsi" w:cstheme="majorHAnsi"/>
          <w:bCs/>
          <w:szCs w:val="28"/>
          <w:lang w:val="vi-VN"/>
        </w:rPr>
        <w:t xml:space="preserve"> </w:t>
      </w:r>
      <w:r w:rsidRPr="00E63EF9">
        <w:rPr>
          <w:rFonts w:asciiTheme="majorHAnsi" w:hAnsiTheme="majorHAnsi" w:cstheme="majorHAnsi"/>
          <w:bCs/>
          <w:szCs w:val="28"/>
          <w:lang w:val="vi-VN"/>
        </w:rPr>
        <w:t>Đảng</w:t>
      </w:r>
      <w:r w:rsidR="00C62CFE" w:rsidRPr="00E63EF9">
        <w:rPr>
          <w:rFonts w:asciiTheme="majorHAnsi" w:hAnsiTheme="majorHAnsi" w:cstheme="majorHAnsi"/>
          <w:bCs/>
          <w:szCs w:val="28"/>
          <w:lang w:val="vi-VN"/>
        </w:rPr>
        <w:t xml:space="preserve"> </w:t>
      </w:r>
      <w:r w:rsidRPr="00E63EF9">
        <w:rPr>
          <w:rFonts w:asciiTheme="majorHAnsi" w:hAnsiTheme="majorHAnsi" w:cstheme="majorHAnsi"/>
          <w:bCs/>
          <w:szCs w:val="28"/>
          <w:lang w:val="vi-VN"/>
        </w:rPr>
        <w:t>khóa XI một</w:t>
      </w:r>
      <w:r w:rsidR="00C62CFE" w:rsidRPr="00E63EF9">
        <w:rPr>
          <w:rFonts w:asciiTheme="majorHAnsi" w:hAnsiTheme="majorHAnsi" w:cstheme="majorHAnsi"/>
          <w:bCs/>
          <w:szCs w:val="28"/>
          <w:lang w:val="vi-VN"/>
        </w:rPr>
        <w:t xml:space="preserve"> </w:t>
      </w:r>
      <w:r w:rsidRPr="00E63EF9">
        <w:rPr>
          <w:rFonts w:asciiTheme="majorHAnsi" w:hAnsiTheme="majorHAnsi" w:cstheme="majorHAnsi"/>
          <w:bCs/>
          <w:szCs w:val="28"/>
          <w:lang w:val="vi-VN"/>
        </w:rPr>
        <w:t>số</w:t>
      </w:r>
      <w:r w:rsidR="00C62CFE" w:rsidRPr="00E63EF9">
        <w:rPr>
          <w:rFonts w:asciiTheme="majorHAnsi" w:hAnsiTheme="majorHAnsi" w:cstheme="majorHAnsi"/>
          <w:bCs/>
          <w:szCs w:val="28"/>
          <w:lang w:val="vi-VN"/>
        </w:rPr>
        <w:t xml:space="preserve"> </w:t>
      </w:r>
      <w:r w:rsidRPr="00E63EF9">
        <w:rPr>
          <w:rFonts w:asciiTheme="majorHAnsi" w:hAnsiTheme="majorHAnsi" w:cstheme="majorHAnsi"/>
          <w:bCs/>
          <w:szCs w:val="28"/>
          <w:lang w:val="vi-VN"/>
        </w:rPr>
        <w:t>vấn</w:t>
      </w:r>
      <w:r w:rsidR="00C62CFE" w:rsidRPr="00E63EF9">
        <w:rPr>
          <w:rFonts w:asciiTheme="majorHAnsi" w:hAnsiTheme="majorHAnsi" w:cstheme="majorHAnsi"/>
          <w:bCs/>
          <w:szCs w:val="28"/>
          <w:lang w:val="vi-VN"/>
        </w:rPr>
        <w:t xml:space="preserve"> </w:t>
      </w:r>
      <w:r w:rsidRPr="00E63EF9">
        <w:rPr>
          <w:rFonts w:asciiTheme="majorHAnsi" w:hAnsiTheme="majorHAnsi" w:cstheme="majorHAnsi"/>
          <w:bCs/>
          <w:szCs w:val="28"/>
          <w:lang w:val="vi-VN"/>
        </w:rPr>
        <w:t>đề</w:t>
      </w:r>
      <w:r w:rsidR="00C62CFE" w:rsidRPr="00E63EF9">
        <w:rPr>
          <w:rFonts w:asciiTheme="majorHAnsi" w:hAnsiTheme="majorHAnsi" w:cstheme="majorHAnsi"/>
          <w:bCs/>
          <w:szCs w:val="28"/>
          <w:lang w:val="vi-VN"/>
        </w:rPr>
        <w:t xml:space="preserve"> </w:t>
      </w:r>
      <w:r w:rsidRPr="00E63EF9">
        <w:rPr>
          <w:rFonts w:asciiTheme="majorHAnsi" w:hAnsiTheme="majorHAnsi" w:cstheme="majorHAnsi"/>
          <w:bCs/>
          <w:szCs w:val="28"/>
          <w:lang w:val="vi-VN"/>
        </w:rPr>
        <w:t>về</w:t>
      </w:r>
      <w:r w:rsidR="00C62CFE" w:rsidRPr="00E63EF9">
        <w:rPr>
          <w:rFonts w:asciiTheme="majorHAnsi" w:hAnsiTheme="majorHAnsi" w:cstheme="majorHAnsi"/>
          <w:bCs/>
          <w:szCs w:val="28"/>
          <w:lang w:val="vi-VN"/>
        </w:rPr>
        <w:t xml:space="preserve"> </w:t>
      </w:r>
      <w:r w:rsidRPr="00E63EF9">
        <w:rPr>
          <w:rFonts w:asciiTheme="majorHAnsi" w:hAnsiTheme="majorHAnsi" w:cstheme="majorHAnsi"/>
          <w:bCs/>
          <w:szCs w:val="28"/>
          <w:lang w:val="vi-VN"/>
        </w:rPr>
        <w:t>chính</w:t>
      </w:r>
      <w:r w:rsidR="00C62CFE" w:rsidRPr="00E63EF9">
        <w:rPr>
          <w:rFonts w:asciiTheme="majorHAnsi" w:hAnsiTheme="majorHAnsi" w:cstheme="majorHAnsi"/>
          <w:bCs/>
          <w:szCs w:val="28"/>
          <w:lang w:val="vi-VN"/>
        </w:rPr>
        <w:t xml:space="preserve"> </w:t>
      </w:r>
      <w:r w:rsidRPr="00E63EF9">
        <w:rPr>
          <w:rFonts w:asciiTheme="majorHAnsi" w:hAnsiTheme="majorHAnsi" w:cstheme="majorHAnsi"/>
          <w:bCs/>
          <w:szCs w:val="28"/>
          <w:lang w:val="vi-VN"/>
        </w:rPr>
        <w:t>sách an sinh</w:t>
      </w:r>
      <w:r w:rsidR="00C62CFE" w:rsidRPr="00E63EF9">
        <w:rPr>
          <w:rFonts w:asciiTheme="majorHAnsi" w:hAnsiTheme="majorHAnsi" w:cstheme="majorHAnsi"/>
          <w:bCs/>
          <w:szCs w:val="28"/>
          <w:lang w:val="vi-VN"/>
        </w:rPr>
        <w:t xml:space="preserve"> </w:t>
      </w:r>
      <w:r w:rsidRPr="00E63EF9">
        <w:rPr>
          <w:rFonts w:asciiTheme="majorHAnsi" w:hAnsiTheme="majorHAnsi" w:cstheme="majorHAnsi"/>
          <w:bCs/>
          <w:szCs w:val="28"/>
          <w:lang w:val="vi-VN"/>
        </w:rPr>
        <w:t>xã</w:t>
      </w:r>
      <w:r w:rsidR="00C62CFE" w:rsidRPr="00E63EF9">
        <w:rPr>
          <w:rFonts w:asciiTheme="majorHAnsi" w:hAnsiTheme="majorHAnsi" w:cstheme="majorHAnsi"/>
          <w:bCs/>
          <w:szCs w:val="28"/>
          <w:lang w:val="vi-VN"/>
        </w:rPr>
        <w:t xml:space="preserve"> </w:t>
      </w:r>
      <w:r w:rsidRPr="00E63EF9">
        <w:rPr>
          <w:rFonts w:asciiTheme="majorHAnsi" w:hAnsiTheme="majorHAnsi" w:cstheme="majorHAnsi"/>
          <w:bCs/>
          <w:szCs w:val="28"/>
          <w:lang w:val="vi-VN"/>
        </w:rPr>
        <w:t>hội</w:t>
      </w:r>
      <w:r w:rsidR="00C62CFE" w:rsidRPr="00E63EF9">
        <w:rPr>
          <w:rFonts w:asciiTheme="majorHAnsi" w:hAnsiTheme="majorHAnsi" w:cstheme="majorHAnsi"/>
          <w:bCs/>
          <w:szCs w:val="28"/>
          <w:lang w:val="vi-VN"/>
        </w:rPr>
        <w:t xml:space="preserve"> </w:t>
      </w:r>
      <w:r w:rsidRPr="00E63EF9">
        <w:rPr>
          <w:rFonts w:asciiTheme="majorHAnsi" w:hAnsiTheme="majorHAnsi" w:cstheme="majorHAnsi"/>
          <w:bCs/>
          <w:szCs w:val="28"/>
          <w:lang w:val="vi-VN"/>
        </w:rPr>
        <w:t>giai</w:t>
      </w:r>
      <w:r w:rsidR="00C62CFE" w:rsidRPr="00E63EF9">
        <w:rPr>
          <w:rFonts w:asciiTheme="majorHAnsi" w:hAnsiTheme="majorHAnsi" w:cstheme="majorHAnsi"/>
          <w:bCs/>
          <w:szCs w:val="28"/>
          <w:lang w:val="vi-VN"/>
        </w:rPr>
        <w:t xml:space="preserve"> đoạn </w:t>
      </w:r>
      <w:r w:rsidRPr="00E63EF9">
        <w:rPr>
          <w:rFonts w:asciiTheme="majorHAnsi" w:hAnsiTheme="majorHAnsi" w:cstheme="majorHAnsi"/>
          <w:bCs/>
          <w:szCs w:val="28"/>
          <w:lang w:val="vi-VN"/>
        </w:rPr>
        <w:t xml:space="preserve">2012 </w:t>
      </w:r>
      <w:r w:rsidR="005D7429">
        <w:rPr>
          <w:rFonts w:asciiTheme="majorHAnsi" w:hAnsiTheme="majorHAnsi" w:cstheme="majorHAnsi"/>
          <w:bCs/>
          <w:szCs w:val="28"/>
          <w:lang w:val="vi-VN"/>
        </w:rPr>
        <w:t>–</w:t>
      </w:r>
      <w:r w:rsidRPr="00E63EF9">
        <w:rPr>
          <w:rFonts w:asciiTheme="majorHAnsi" w:hAnsiTheme="majorHAnsi" w:cstheme="majorHAnsi"/>
          <w:bCs/>
          <w:szCs w:val="28"/>
          <w:lang w:val="vi-VN"/>
        </w:rPr>
        <w:t xml:space="preserve"> 2020</w:t>
      </w:r>
      <w:r w:rsidR="005D7429">
        <w:rPr>
          <w:rFonts w:asciiTheme="majorHAnsi" w:hAnsiTheme="majorHAnsi" w:cstheme="majorHAnsi"/>
          <w:bCs/>
          <w:szCs w:val="28"/>
        </w:rPr>
        <w:t>,</w:t>
      </w:r>
      <w:r w:rsidR="00AF02B0" w:rsidRPr="00E63EF9">
        <w:rPr>
          <w:rFonts w:asciiTheme="majorHAnsi" w:hAnsiTheme="majorHAnsi" w:cstheme="majorHAnsi"/>
          <w:bCs/>
          <w:szCs w:val="28"/>
          <w:lang w:val="vi-VN"/>
        </w:rPr>
        <w:t xml:space="preserve"> </w:t>
      </w:r>
      <w:r w:rsidR="00C62CFE" w:rsidRPr="00E63EF9">
        <w:rPr>
          <w:rFonts w:asciiTheme="majorHAnsi" w:hAnsiTheme="majorHAnsi" w:cstheme="majorHAnsi"/>
          <w:bCs/>
          <w:szCs w:val="28"/>
          <w:lang w:val="vi-VN"/>
        </w:rPr>
        <w:t>Ban T</w:t>
      </w:r>
      <w:r w:rsidRPr="00E63EF9">
        <w:rPr>
          <w:rFonts w:asciiTheme="majorHAnsi" w:hAnsiTheme="majorHAnsi" w:cstheme="majorHAnsi"/>
          <w:bCs/>
          <w:szCs w:val="28"/>
          <w:lang w:val="vi-VN"/>
        </w:rPr>
        <w:t>hường</w:t>
      </w:r>
      <w:r w:rsidR="00C62CFE" w:rsidRPr="00E63EF9">
        <w:rPr>
          <w:rFonts w:asciiTheme="majorHAnsi" w:hAnsiTheme="majorHAnsi" w:cstheme="majorHAnsi"/>
          <w:bCs/>
          <w:szCs w:val="28"/>
          <w:lang w:val="vi-VN"/>
        </w:rPr>
        <w:t xml:space="preserve"> </w:t>
      </w:r>
      <w:r w:rsidRPr="00E63EF9">
        <w:rPr>
          <w:rFonts w:asciiTheme="majorHAnsi" w:hAnsiTheme="majorHAnsi" w:cstheme="majorHAnsi"/>
          <w:bCs/>
          <w:szCs w:val="28"/>
          <w:lang w:val="vi-VN"/>
        </w:rPr>
        <w:t>vụ</w:t>
      </w:r>
      <w:r w:rsidR="00C62CFE" w:rsidRPr="00E63EF9">
        <w:rPr>
          <w:rFonts w:asciiTheme="majorHAnsi" w:hAnsiTheme="majorHAnsi" w:cstheme="majorHAnsi"/>
          <w:bCs/>
          <w:szCs w:val="28"/>
          <w:lang w:val="vi-VN"/>
        </w:rPr>
        <w:t xml:space="preserve"> H</w:t>
      </w:r>
      <w:r w:rsidRPr="00E63EF9">
        <w:rPr>
          <w:rFonts w:asciiTheme="majorHAnsi" w:hAnsiTheme="majorHAnsi" w:cstheme="majorHAnsi"/>
          <w:bCs/>
          <w:szCs w:val="28"/>
          <w:lang w:val="vi-VN"/>
        </w:rPr>
        <w:t>uyện</w:t>
      </w:r>
      <w:r w:rsidR="00C62CFE" w:rsidRPr="00E63EF9">
        <w:rPr>
          <w:rFonts w:asciiTheme="majorHAnsi" w:hAnsiTheme="majorHAnsi" w:cstheme="majorHAnsi"/>
          <w:bCs/>
          <w:szCs w:val="28"/>
          <w:lang w:val="vi-VN"/>
        </w:rPr>
        <w:t xml:space="preserve"> </w:t>
      </w:r>
      <w:r w:rsidRPr="00E63EF9">
        <w:rPr>
          <w:rFonts w:asciiTheme="majorHAnsi" w:hAnsiTheme="majorHAnsi" w:cstheme="majorHAnsi"/>
          <w:bCs/>
          <w:szCs w:val="28"/>
          <w:lang w:val="vi-VN"/>
        </w:rPr>
        <w:t>ủy Châu Thành báo</w:t>
      </w:r>
      <w:r w:rsidR="00C62CFE" w:rsidRPr="00E63EF9">
        <w:rPr>
          <w:rFonts w:asciiTheme="majorHAnsi" w:hAnsiTheme="majorHAnsi" w:cstheme="majorHAnsi"/>
          <w:bCs/>
          <w:szCs w:val="28"/>
          <w:lang w:val="vi-VN"/>
        </w:rPr>
        <w:t xml:space="preserve"> </w:t>
      </w:r>
      <w:r w:rsidRPr="00E63EF9">
        <w:rPr>
          <w:rFonts w:asciiTheme="majorHAnsi" w:hAnsiTheme="majorHAnsi" w:cstheme="majorHAnsi"/>
          <w:bCs/>
          <w:szCs w:val="28"/>
          <w:lang w:val="vi-VN"/>
        </w:rPr>
        <w:t>cáo</w:t>
      </w:r>
      <w:r w:rsidR="00C62CFE" w:rsidRPr="00E63EF9">
        <w:rPr>
          <w:rFonts w:asciiTheme="majorHAnsi" w:hAnsiTheme="majorHAnsi" w:cstheme="majorHAnsi"/>
          <w:bCs/>
          <w:szCs w:val="28"/>
          <w:lang w:val="vi-VN"/>
        </w:rPr>
        <w:t xml:space="preserve"> </w:t>
      </w:r>
      <w:r w:rsidR="00AF02B0" w:rsidRPr="00E63EF9">
        <w:rPr>
          <w:rFonts w:asciiTheme="majorHAnsi" w:hAnsiTheme="majorHAnsi" w:cstheme="majorHAnsi"/>
          <w:szCs w:val="28"/>
          <w:lang w:val="vi-VN"/>
        </w:rPr>
        <w:t xml:space="preserve">kết quả </w:t>
      </w:r>
      <w:r w:rsidRPr="00E63EF9">
        <w:rPr>
          <w:rFonts w:asciiTheme="majorHAnsi" w:hAnsiTheme="majorHAnsi" w:cstheme="majorHAnsi"/>
          <w:bCs/>
          <w:szCs w:val="28"/>
          <w:lang w:val="vi-VN"/>
        </w:rPr>
        <w:t>như</w:t>
      </w:r>
      <w:r w:rsidR="00C62CFE" w:rsidRPr="00E63EF9">
        <w:rPr>
          <w:rFonts w:asciiTheme="majorHAnsi" w:hAnsiTheme="majorHAnsi" w:cstheme="majorHAnsi"/>
          <w:bCs/>
          <w:szCs w:val="28"/>
          <w:lang w:val="vi-VN"/>
        </w:rPr>
        <w:t xml:space="preserve"> </w:t>
      </w:r>
      <w:r w:rsidRPr="00E63EF9">
        <w:rPr>
          <w:rFonts w:asciiTheme="majorHAnsi" w:hAnsiTheme="majorHAnsi" w:cstheme="majorHAnsi"/>
          <w:bCs/>
          <w:szCs w:val="28"/>
          <w:lang w:val="vi-VN"/>
        </w:rPr>
        <w:t>sau:</w:t>
      </w:r>
    </w:p>
    <w:bookmarkEnd w:id="0"/>
    <w:p w14:paraId="78203140" w14:textId="6B253C1B" w:rsidR="00F140B8" w:rsidRPr="00850E2F" w:rsidRDefault="00850E2F" w:rsidP="005C2FFD">
      <w:pPr>
        <w:spacing w:before="60" w:after="60" w:line="360" w:lineRule="exact"/>
        <w:jc w:val="center"/>
        <w:rPr>
          <w:rFonts w:asciiTheme="majorHAnsi" w:hAnsiTheme="majorHAnsi" w:cstheme="majorHAnsi"/>
          <w:b/>
          <w:szCs w:val="28"/>
        </w:rPr>
      </w:pPr>
      <w:r>
        <w:rPr>
          <w:rFonts w:asciiTheme="majorHAnsi" w:hAnsiTheme="majorHAnsi" w:cstheme="majorHAnsi"/>
          <w:b/>
          <w:szCs w:val="28"/>
        </w:rPr>
        <w:t>Phần thứ nhất</w:t>
      </w:r>
    </w:p>
    <w:p w14:paraId="176636ED" w14:textId="7FF0A6DD" w:rsidR="00BB53F3" w:rsidRPr="005C2FFD" w:rsidRDefault="00F140B8" w:rsidP="005C2FFD">
      <w:pPr>
        <w:spacing w:before="60" w:after="60" w:line="360" w:lineRule="exact"/>
        <w:jc w:val="center"/>
        <w:rPr>
          <w:rFonts w:asciiTheme="majorHAnsi" w:hAnsiTheme="majorHAnsi" w:cstheme="majorHAnsi"/>
          <w:b/>
          <w:szCs w:val="28"/>
        </w:rPr>
      </w:pPr>
      <w:r w:rsidRPr="00E63EF9">
        <w:rPr>
          <w:rFonts w:asciiTheme="majorHAnsi" w:hAnsiTheme="majorHAnsi" w:cstheme="majorHAnsi"/>
          <w:b/>
          <w:szCs w:val="28"/>
          <w:lang w:val="vi-VN"/>
        </w:rPr>
        <w:t>TÌNH HÌNH TỔ CHỨC TRIỂN KHAI THỰC HIỆN NGHỊ QUYẾT</w:t>
      </w:r>
    </w:p>
    <w:p w14:paraId="1317C2DF" w14:textId="1CCFE721" w:rsidR="00F140B8" w:rsidRPr="00397CAF" w:rsidRDefault="00AF02B0" w:rsidP="005C2FFD">
      <w:pPr>
        <w:spacing w:before="60" w:after="60" w:line="360" w:lineRule="exact"/>
        <w:ind w:firstLine="567"/>
        <w:jc w:val="both"/>
        <w:rPr>
          <w:rFonts w:asciiTheme="majorHAnsi" w:hAnsiTheme="majorHAnsi" w:cstheme="majorHAnsi"/>
          <w:b/>
          <w:szCs w:val="28"/>
          <w:lang w:val="vi-VN"/>
        </w:rPr>
      </w:pPr>
      <w:r w:rsidRPr="00397CAF">
        <w:rPr>
          <w:rFonts w:asciiTheme="majorHAnsi" w:hAnsiTheme="majorHAnsi" w:cstheme="majorHAnsi"/>
          <w:b/>
          <w:szCs w:val="28"/>
          <w:lang w:val="vi-VN"/>
        </w:rPr>
        <w:t>I</w:t>
      </w:r>
      <w:r w:rsidR="00487DA9" w:rsidRPr="00397CAF">
        <w:rPr>
          <w:rFonts w:asciiTheme="majorHAnsi" w:hAnsiTheme="majorHAnsi" w:cstheme="majorHAnsi"/>
          <w:b/>
          <w:szCs w:val="28"/>
        </w:rPr>
        <w:t>-</w:t>
      </w:r>
      <w:r w:rsidRPr="00397CAF">
        <w:rPr>
          <w:rFonts w:asciiTheme="majorHAnsi" w:hAnsiTheme="majorHAnsi" w:cstheme="majorHAnsi"/>
          <w:b/>
          <w:szCs w:val="28"/>
          <w:lang w:val="vi-VN"/>
        </w:rPr>
        <w:t xml:space="preserve"> </w:t>
      </w:r>
      <w:r w:rsidR="00F140B8" w:rsidRPr="00397CAF">
        <w:rPr>
          <w:rFonts w:asciiTheme="majorHAnsi" w:hAnsiTheme="majorHAnsi" w:cstheme="majorHAnsi"/>
          <w:b/>
          <w:szCs w:val="28"/>
          <w:lang w:val="vi-VN"/>
        </w:rPr>
        <w:t>TỔ CHỨC QUÁN TRIỆT VÀ TRIỂN KHAI THỰC HIỆN NGHỊ QUYẾT</w:t>
      </w:r>
      <w:bookmarkStart w:id="1" w:name="_Toc40964624"/>
      <w:bookmarkStart w:id="2" w:name="_Toc503775125"/>
    </w:p>
    <w:p w14:paraId="119BA9E0" w14:textId="54ADFBD9" w:rsidR="00FA5A64" w:rsidRPr="00E63EF9" w:rsidRDefault="00F140B8" w:rsidP="005C2FFD">
      <w:pPr>
        <w:spacing w:before="60" w:after="60" w:line="360" w:lineRule="exact"/>
        <w:ind w:firstLine="567"/>
        <w:jc w:val="both"/>
        <w:rPr>
          <w:rFonts w:asciiTheme="majorHAnsi" w:hAnsiTheme="majorHAnsi" w:cstheme="majorHAnsi"/>
          <w:szCs w:val="28"/>
          <w:lang w:val="vi-VN"/>
        </w:rPr>
      </w:pPr>
      <w:r w:rsidRPr="00E63EF9">
        <w:rPr>
          <w:rFonts w:asciiTheme="majorHAnsi" w:hAnsiTheme="majorHAnsi" w:cstheme="majorHAnsi"/>
          <w:b/>
          <w:bCs/>
          <w:szCs w:val="28"/>
          <w:lang w:val="vi-VN"/>
        </w:rPr>
        <w:t>1.</w:t>
      </w:r>
      <w:r w:rsidRPr="00E63EF9">
        <w:rPr>
          <w:rFonts w:asciiTheme="majorHAnsi" w:hAnsiTheme="majorHAnsi" w:cstheme="majorHAnsi"/>
          <w:szCs w:val="28"/>
          <w:lang w:val="vi-VN"/>
        </w:rPr>
        <w:t xml:space="preserve"> </w:t>
      </w:r>
      <w:r w:rsidRPr="005D7429">
        <w:rPr>
          <w:rFonts w:asciiTheme="majorHAnsi" w:hAnsiTheme="majorHAnsi" w:cstheme="majorHAnsi"/>
          <w:b/>
          <w:szCs w:val="28"/>
          <w:lang w:val="vi-VN"/>
        </w:rPr>
        <w:t>Tình hình nghiên cứu, quán triệt, triển khai, tuyên truyền thực hiện Nghị quyết</w:t>
      </w:r>
      <w:bookmarkEnd w:id="1"/>
      <w:r w:rsidR="00FA5A64" w:rsidRPr="005D7429">
        <w:rPr>
          <w:rFonts w:asciiTheme="majorHAnsi" w:hAnsiTheme="majorHAnsi" w:cstheme="majorHAnsi"/>
          <w:b/>
          <w:szCs w:val="28"/>
          <w:lang w:val="vi-VN"/>
        </w:rPr>
        <w:t xml:space="preserve"> </w:t>
      </w:r>
      <w:r w:rsidR="00CD6166" w:rsidRPr="005D7429">
        <w:rPr>
          <w:rFonts w:asciiTheme="majorHAnsi" w:hAnsiTheme="majorHAnsi" w:cstheme="majorHAnsi"/>
          <w:b/>
          <w:szCs w:val="28"/>
          <w:lang w:val="vi-VN"/>
        </w:rPr>
        <w:t>số</w:t>
      </w:r>
      <w:r w:rsidR="005D7429">
        <w:rPr>
          <w:rFonts w:asciiTheme="majorHAnsi" w:hAnsiTheme="majorHAnsi" w:cstheme="majorHAnsi"/>
          <w:b/>
          <w:szCs w:val="28"/>
        </w:rPr>
        <w:t xml:space="preserve"> </w:t>
      </w:r>
      <w:r w:rsidR="00CD6166" w:rsidRPr="005D7429">
        <w:rPr>
          <w:rFonts w:asciiTheme="majorHAnsi" w:hAnsiTheme="majorHAnsi" w:cstheme="majorHAnsi"/>
          <w:b/>
          <w:szCs w:val="28"/>
          <w:lang w:val="vi-VN"/>
        </w:rPr>
        <w:t>15-NQ/TW</w:t>
      </w:r>
      <w:r w:rsidRPr="005D7429">
        <w:rPr>
          <w:rFonts w:asciiTheme="majorHAnsi" w:hAnsiTheme="majorHAnsi" w:cstheme="majorHAnsi"/>
          <w:b/>
          <w:szCs w:val="28"/>
          <w:lang w:val="vi-VN"/>
        </w:rPr>
        <w:t>; việc xây dựng chương trình, kế hoạch và chỉ đạo triển khai Nghị quyết</w:t>
      </w:r>
      <w:r w:rsidR="00234C3D" w:rsidRPr="005D7429">
        <w:rPr>
          <w:rFonts w:asciiTheme="majorHAnsi" w:hAnsiTheme="majorHAnsi" w:cstheme="majorHAnsi"/>
          <w:b/>
          <w:szCs w:val="28"/>
          <w:lang w:val="vi-VN"/>
        </w:rPr>
        <w:t xml:space="preserve"> </w:t>
      </w:r>
      <w:r w:rsidR="00CD6166" w:rsidRPr="005D7429">
        <w:rPr>
          <w:rFonts w:asciiTheme="majorHAnsi" w:hAnsiTheme="majorHAnsi" w:cstheme="majorHAnsi"/>
          <w:b/>
          <w:szCs w:val="28"/>
          <w:lang w:val="vi-VN"/>
        </w:rPr>
        <w:t>số</w:t>
      </w:r>
      <w:r w:rsidR="005D7429">
        <w:rPr>
          <w:rFonts w:asciiTheme="majorHAnsi" w:hAnsiTheme="majorHAnsi" w:cstheme="majorHAnsi"/>
          <w:b/>
          <w:szCs w:val="28"/>
        </w:rPr>
        <w:t xml:space="preserve"> </w:t>
      </w:r>
      <w:r w:rsidR="00CD6166" w:rsidRPr="005D7429">
        <w:rPr>
          <w:rFonts w:asciiTheme="majorHAnsi" w:hAnsiTheme="majorHAnsi" w:cstheme="majorHAnsi"/>
          <w:b/>
          <w:szCs w:val="28"/>
          <w:lang w:val="vi-VN"/>
        </w:rPr>
        <w:t>15-NQ/TW</w:t>
      </w:r>
    </w:p>
    <w:p w14:paraId="352F3CA3" w14:textId="71190952" w:rsidR="005D7429" w:rsidRPr="005C2FFD" w:rsidRDefault="00A84277" w:rsidP="005C2FFD">
      <w:pPr>
        <w:spacing w:before="60" w:after="60" w:line="360" w:lineRule="exact"/>
        <w:ind w:firstLine="567"/>
        <w:jc w:val="both"/>
        <w:rPr>
          <w:rFonts w:asciiTheme="majorHAnsi" w:hAnsiTheme="majorHAnsi" w:cstheme="majorHAnsi"/>
          <w:szCs w:val="28"/>
        </w:rPr>
      </w:pPr>
      <w:r w:rsidRPr="005C2FFD">
        <w:rPr>
          <w:rFonts w:asciiTheme="majorHAnsi" w:hAnsiTheme="majorHAnsi" w:cstheme="majorHAnsi"/>
          <w:szCs w:val="28"/>
          <w:lang w:val="vi-VN"/>
        </w:rPr>
        <w:t xml:space="preserve">Sau khi </w:t>
      </w:r>
      <w:r w:rsidRPr="005C2FFD">
        <w:rPr>
          <w:rFonts w:asciiTheme="majorHAnsi" w:hAnsiTheme="majorHAnsi" w:cstheme="majorHAnsi"/>
          <w:szCs w:val="28"/>
        </w:rPr>
        <w:t>tiếp thu</w:t>
      </w:r>
      <w:r w:rsidRPr="005C2FFD">
        <w:rPr>
          <w:rFonts w:asciiTheme="majorHAnsi" w:hAnsiTheme="majorHAnsi" w:cstheme="majorHAnsi"/>
          <w:szCs w:val="28"/>
          <w:lang w:val="vi-VN"/>
        </w:rPr>
        <w:t xml:space="preserve"> </w:t>
      </w:r>
      <w:r w:rsidRPr="005C2FFD">
        <w:rPr>
          <w:rFonts w:asciiTheme="majorHAnsi" w:hAnsiTheme="majorHAnsi" w:cstheme="majorHAnsi"/>
          <w:bCs/>
          <w:szCs w:val="28"/>
          <w:lang w:val="vi-VN"/>
        </w:rPr>
        <w:t xml:space="preserve">Nghị quyết số 15-NQ/TW của Ban Chấp hành </w:t>
      </w:r>
      <w:r w:rsidRPr="005C2FFD">
        <w:rPr>
          <w:rFonts w:asciiTheme="majorHAnsi" w:hAnsiTheme="majorHAnsi" w:cstheme="majorHAnsi"/>
          <w:bCs/>
          <w:szCs w:val="28"/>
        </w:rPr>
        <w:t xml:space="preserve">Trung ương Đảng khóa XI một số vấn đề về chính sách an sinh xã hội giai đoạn  2012 </w:t>
      </w:r>
      <w:r w:rsidR="005D7429" w:rsidRPr="005C2FFD">
        <w:rPr>
          <w:rFonts w:asciiTheme="majorHAnsi" w:hAnsiTheme="majorHAnsi" w:cstheme="majorHAnsi"/>
          <w:bCs/>
          <w:szCs w:val="28"/>
          <w:lang w:val="vi-VN"/>
        </w:rPr>
        <w:t>–</w:t>
      </w:r>
      <w:r w:rsidRPr="005C2FFD">
        <w:rPr>
          <w:rFonts w:asciiTheme="majorHAnsi" w:hAnsiTheme="majorHAnsi" w:cstheme="majorHAnsi"/>
          <w:bCs/>
          <w:szCs w:val="28"/>
        </w:rPr>
        <w:t xml:space="preserve"> 2020</w:t>
      </w:r>
      <w:r w:rsidR="000768CE" w:rsidRPr="005C2FFD">
        <w:rPr>
          <w:rFonts w:asciiTheme="majorHAnsi" w:hAnsiTheme="majorHAnsi" w:cstheme="majorHAnsi"/>
          <w:bCs/>
          <w:szCs w:val="28"/>
        </w:rPr>
        <w:t xml:space="preserve"> </w:t>
      </w:r>
      <w:r w:rsidR="000768CE" w:rsidRPr="005C2FFD">
        <w:rPr>
          <w:rFonts w:asciiTheme="majorHAnsi" w:hAnsiTheme="majorHAnsi" w:cstheme="majorHAnsi"/>
          <w:bCs/>
          <w:i/>
          <w:szCs w:val="28"/>
        </w:rPr>
        <w:t>(sau đây, viết tắt là Nghị quyết số 15-NQ/TW)</w:t>
      </w:r>
      <w:r w:rsidR="005D7429" w:rsidRPr="005C2FFD">
        <w:rPr>
          <w:rFonts w:asciiTheme="majorHAnsi" w:hAnsiTheme="majorHAnsi" w:cstheme="majorHAnsi"/>
          <w:bCs/>
          <w:szCs w:val="28"/>
        </w:rPr>
        <w:t>,</w:t>
      </w:r>
      <w:r w:rsidRPr="005C2FFD">
        <w:rPr>
          <w:rFonts w:asciiTheme="majorHAnsi" w:hAnsiTheme="majorHAnsi" w:cstheme="majorHAnsi"/>
          <w:bCs/>
          <w:szCs w:val="28"/>
        </w:rPr>
        <w:t xml:space="preserve"> </w:t>
      </w:r>
      <w:r w:rsidR="002032BE" w:rsidRPr="005C2FFD">
        <w:rPr>
          <w:rFonts w:asciiTheme="majorHAnsi" w:hAnsiTheme="majorHAnsi" w:cstheme="majorHAnsi"/>
          <w:bCs/>
          <w:szCs w:val="28"/>
        </w:rPr>
        <w:t xml:space="preserve">Chương </w:t>
      </w:r>
      <w:r w:rsidRPr="005C2FFD">
        <w:rPr>
          <w:rFonts w:asciiTheme="majorHAnsi" w:hAnsiTheme="majorHAnsi" w:cstheme="majorHAnsi"/>
          <w:bCs/>
          <w:szCs w:val="28"/>
        </w:rPr>
        <w:t>trình hành động</w:t>
      </w:r>
      <w:r w:rsidRPr="005C2FFD">
        <w:rPr>
          <w:rFonts w:asciiTheme="majorHAnsi" w:hAnsiTheme="majorHAnsi" w:cstheme="majorHAnsi"/>
          <w:b/>
          <w:szCs w:val="28"/>
        </w:rPr>
        <w:t xml:space="preserve"> </w:t>
      </w:r>
      <w:r w:rsidR="002032BE" w:rsidRPr="005C2FFD">
        <w:rPr>
          <w:rFonts w:asciiTheme="majorHAnsi" w:hAnsiTheme="majorHAnsi" w:cstheme="majorHAnsi"/>
          <w:bCs/>
          <w:szCs w:val="28"/>
        </w:rPr>
        <w:t>số 150-CTr/TU</w:t>
      </w:r>
      <w:r w:rsidRPr="005C2FFD">
        <w:rPr>
          <w:rFonts w:asciiTheme="majorHAnsi" w:hAnsiTheme="majorHAnsi" w:cstheme="majorHAnsi"/>
          <w:bCs/>
          <w:szCs w:val="28"/>
        </w:rPr>
        <w:t xml:space="preserve"> ngày </w:t>
      </w:r>
      <w:r w:rsidR="002032BE" w:rsidRPr="005C2FFD">
        <w:rPr>
          <w:rFonts w:asciiTheme="majorHAnsi" w:hAnsiTheme="majorHAnsi" w:cstheme="majorHAnsi"/>
          <w:iCs/>
          <w:szCs w:val="28"/>
        </w:rPr>
        <w:t>30/10/</w:t>
      </w:r>
      <w:r w:rsidRPr="005C2FFD">
        <w:rPr>
          <w:rFonts w:asciiTheme="majorHAnsi" w:hAnsiTheme="majorHAnsi" w:cstheme="majorHAnsi"/>
          <w:iCs/>
          <w:szCs w:val="28"/>
        </w:rPr>
        <w:t>2012 của</w:t>
      </w:r>
      <w:r w:rsidRPr="005C2FFD">
        <w:rPr>
          <w:rFonts w:asciiTheme="majorHAnsi" w:hAnsiTheme="majorHAnsi" w:cstheme="majorHAnsi"/>
          <w:szCs w:val="28"/>
        </w:rPr>
        <w:t xml:space="preserve"> </w:t>
      </w:r>
      <w:r w:rsidR="002032BE" w:rsidRPr="005C2FFD">
        <w:rPr>
          <w:rFonts w:asciiTheme="majorHAnsi" w:hAnsiTheme="majorHAnsi" w:cstheme="majorHAnsi"/>
          <w:szCs w:val="28"/>
        </w:rPr>
        <w:t xml:space="preserve">Ban Chấp </w:t>
      </w:r>
      <w:r w:rsidRPr="005C2FFD">
        <w:rPr>
          <w:rFonts w:asciiTheme="majorHAnsi" w:hAnsiTheme="majorHAnsi" w:cstheme="majorHAnsi"/>
          <w:szCs w:val="28"/>
        </w:rPr>
        <w:t xml:space="preserve">hành Đảng bộ Tỉnh </w:t>
      </w:r>
      <w:r w:rsidRPr="005C2FFD">
        <w:rPr>
          <w:rFonts w:asciiTheme="majorHAnsi" w:hAnsiTheme="majorHAnsi" w:cstheme="majorHAnsi"/>
          <w:bCs/>
          <w:szCs w:val="28"/>
        </w:rPr>
        <w:t xml:space="preserve">thực hiện các kết luận và nghị quyết </w:t>
      </w:r>
      <w:r w:rsidR="009F2898" w:rsidRPr="005C2FFD">
        <w:rPr>
          <w:rFonts w:asciiTheme="majorHAnsi" w:hAnsiTheme="majorHAnsi" w:cstheme="majorHAnsi"/>
          <w:bCs/>
          <w:szCs w:val="28"/>
        </w:rPr>
        <w:t xml:space="preserve">Hội </w:t>
      </w:r>
      <w:r w:rsidRPr="005C2FFD">
        <w:rPr>
          <w:rFonts w:asciiTheme="majorHAnsi" w:hAnsiTheme="majorHAnsi" w:cstheme="majorHAnsi"/>
          <w:bCs/>
          <w:szCs w:val="28"/>
        </w:rPr>
        <w:t xml:space="preserve">nghị </w:t>
      </w:r>
      <w:r w:rsidR="002032BE" w:rsidRPr="005C2FFD">
        <w:rPr>
          <w:rFonts w:asciiTheme="majorHAnsi" w:hAnsiTheme="majorHAnsi" w:cstheme="majorHAnsi"/>
          <w:bCs/>
          <w:szCs w:val="28"/>
        </w:rPr>
        <w:t xml:space="preserve">Trung </w:t>
      </w:r>
      <w:r w:rsidRPr="005C2FFD">
        <w:rPr>
          <w:rFonts w:asciiTheme="majorHAnsi" w:hAnsiTheme="majorHAnsi" w:cstheme="majorHAnsi"/>
          <w:bCs/>
          <w:szCs w:val="28"/>
        </w:rPr>
        <w:t>ương 5 khoá XI</w:t>
      </w:r>
      <w:r w:rsidR="003D4EBF" w:rsidRPr="005C2FFD">
        <w:rPr>
          <w:rFonts w:asciiTheme="majorHAnsi" w:hAnsiTheme="majorHAnsi" w:cstheme="majorHAnsi"/>
          <w:bCs/>
          <w:szCs w:val="28"/>
        </w:rPr>
        <w:t xml:space="preserve"> và</w:t>
      </w:r>
      <w:r w:rsidRPr="005C2FFD">
        <w:rPr>
          <w:rFonts w:asciiTheme="majorHAnsi" w:hAnsiTheme="majorHAnsi" w:cstheme="majorHAnsi"/>
          <w:szCs w:val="28"/>
          <w:lang w:val="vi-VN"/>
        </w:rPr>
        <w:t xml:space="preserve"> </w:t>
      </w:r>
      <w:r w:rsidR="003D4EBF" w:rsidRPr="005C2FFD">
        <w:rPr>
          <w:rFonts w:asciiTheme="majorHAnsi" w:hAnsiTheme="majorHAnsi" w:cstheme="majorHAnsi"/>
          <w:bCs/>
          <w:szCs w:val="28"/>
          <w:lang w:val="vi-VN"/>
        </w:rPr>
        <w:t>Kết luận số 92-KL/TW ngày 05/11/2020</w:t>
      </w:r>
      <w:r w:rsidR="003D4EBF" w:rsidRPr="005C2FFD">
        <w:rPr>
          <w:rFonts w:asciiTheme="majorHAnsi" w:hAnsiTheme="majorHAnsi" w:cstheme="majorHAnsi"/>
          <w:bCs/>
          <w:szCs w:val="28"/>
        </w:rPr>
        <w:t xml:space="preserve"> của </w:t>
      </w:r>
      <w:r w:rsidR="00F40D61" w:rsidRPr="005C2FFD">
        <w:rPr>
          <w:rFonts w:asciiTheme="majorHAnsi" w:hAnsiTheme="majorHAnsi" w:cstheme="majorHAnsi"/>
          <w:bCs/>
          <w:szCs w:val="28"/>
        </w:rPr>
        <w:t xml:space="preserve">Bộ Chính trị về tiếp tục thực hiện Nghị quyết Hội nghị Trung ương 5 khóa XI một số vấn đề về chính sách an sinh xã hội giai đoạn 2012 </w:t>
      </w:r>
      <w:r w:rsidR="009F2898" w:rsidRPr="005C2FFD">
        <w:rPr>
          <w:rFonts w:asciiTheme="majorHAnsi" w:hAnsiTheme="majorHAnsi" w:cstheme="majorHAnsi"/>
          <w:bCs/>
          <w:szCs w:val="28"/>
          <w:lang w:val="vi-VN"/>
        </w:rPr>
        <w:t>-</w:t>
      </w:r>
      <w:r w:rsidR="00F40D61" w:rsidRPr="005C2FFD">
        <w:rPr>
          <w:rFonts w:asciiTheme="majorHAnsi" w:hAnsiTheme="majorHAnsi" w:cstheme="majorHAnsi"/>
          <w:bCs/>
          <w:szCs w:val="28"/>
        </w:rPr>
        <w:t xml:space="preserve"> 2020,</w:t>
      </w:r>
      <w:r w:rsidR="003D4EBF" w:rsidRPr="005C2FFD">
        <w:rPr>
          <w:rFonts w:asciiTheme="majorHAnsi" w:hAnsiTheme="majorHAnsi" w:cstheme="majorHAnsi"/>
          <w:bCs/>
          <w:szCs w:val="28"/>
          <w:lang w:val="vi-VN"/>
        </w:rPr>
        <w:t xml:space="preserve"> </w:t>
      </w:r>
      <w:r w:rsidRPr="005C2FFD">
        <w:rPr>
          <w:rFonts w:asciiTheme="majorHAnsi" w:hAnsiTheme="majorHAnsi" w:cstheme="majorHAnsi"/>
          <w:szCs w:val="28"/>
          <w:lang w:val="vi-VN"/>
        </w:rPr>
        <w:t xml:space="preserve">Ban Thường vụ Huyện ủy đã </w:t>
      </w:r>
      <w:r w:rsidRPr="005C2FFD">
        <w:rPr>
          <w:rFonts w:asciiTheme="majorHAnsi" w:hAnsiTheme="majorHAnsi" w:cstheme="majorHAnsi"/>
          <w:szCs w:val="28"/>
        </w:rPr>
        <w:t>triển khai đến</w:t>
      </w:r>
      <w:r w:rsidRPr="005C2FFD">
        <w:rPr>
          <w:rFonts w:asciiTheme="majorHAnsi" w:hAnsiTheme="majorHAnsi" w:cstheme="majorHAnsi"/>
          <w:szCs w:val="28"/>
          <w:lang w:val="vi-VN"/>
        </w:rPr>
        <w:t xml:space="preserve"> các </w:t>
      </w:r>
      <w:r w:rsidRPr="005C2FFD">
        <w:rPr>
          <w:rFonts w:asciiTheme="majorHAnsi" w:hAnsiTheme="majorHAnsi" w:cstheme="majorHAnsi"/>
          <w:szCs w:val="28"/>
        </w:rPr>
        <w:t xml:space="preserve">đồng chí Huyện ủy viên, </w:t>
      </w:r>
      <w:r w:rsidR="005D7429" w:rsidRPr="005C2FFD">
        <w:rPr>
          <w:rFonts w:asciiTheme="majorHAnsi" w:hAnsiTheme="majorHAnsi" w:cstheme="majorHAnsi"/>
          <w:szCs w:val="28"/>
          <w:lang w:val="vi-VN"/>
        </w:rPr>
        <w:t xml:space="preserve">Bí </w:t>
      </w:r>
      <w:r w:rsidR="009F2898" w:rsidRPr="005C2FFD">
        <w:rPr>
          <w:rFonts w:asciiTheme="majorHAnsi" w:hAnsiTheme="majorHAnsi" w:cstheme="majorHAnsi"/>
          <w:szCs w:val="28"/>
          <w:lang w:val="vi-VN"/>
        </w:rPr>
        <w:t xml:space="preserve">thư </w:t>
      </w:r>
      <w:r w:rsidRPr="005C2FFD">
        <w:rPr>
          <w:rFonts w:asciiTheme="majorHAnsi" w:hAnsiTheme="majorHAnsi" w:cstheme="majorHAnsi"/>
          <w:szCs w:val="28"/>
          <w:lang w:val="vi-VN"/>
        </w:rPr>
        <w:t xml:space="preserve">chi, đảng bộ cơ sở, </w:t>
      </w:r>
      <w:r w:rsidRPr="005C2FFD">
        <w:rPr>
          <w:rFonts w:asciiTheme="majorHAnsi" w:hAnsiTheme="majorHAnsi" w:cstheme="majorHAnsi"/>
          <w:szCs w:val="28"/>
        </w:rPr>
        <w:t xml:space="preserve">các cơ quan chuyên trách tham mưu, giúp việc Huyện ủy, Ủy ban nhân dân Huyện, Ủy ban Mặt trận Tổ quốc Việt Nam và các tổ chức chính trị - xã hội Huyện. Đồng thời, chỉ đạo cấp ủy </w:t>
      </w:r>
      <w:r w:rsidR="005D7429" w:rsidRPr="005C2FFD">
        <w:rPr>
          <w:rFonts w:asciiTheme="majorHAnsi" w:hAnsiTheme="majorHAnsi" w:cstheme="majorHAnsi"/>
          <w:szCs w:val="28"/>
        </w:rPr>
        <w:t>đ</w:t>
      </w:r>
      <w:r w:rsidRPr="005C2FFD">
        <w:rPr>
          <w:rFonts w:asciiTheme="majorHAnsi" w:hAnsiTheme="majorHAnsi" w:cstheme="majorHAnsi"/>
          <w:szCs w:val="28"/>
        </w:rPr>
        <w:t xml:space="preserve">ảng </w:t>
      </w:r>
      <w:r w:rsidRPr="005C2FFD">
        <w:rPr>
          <w:rFonts w:asciiTheme="majorHAnsi" w:hAnsiTheme="majorHAnsi" w:cstheme="majorHAnsi"/>
          <w:szCs w:val="28"/>
          <w:lang w:val="vi-VN"/>
        </w:rPr>
        <w:t>quán triệt đến tất cả đảng viên</w:t>
      </w:r>
      <w:r w:rsidRPr="005C2FFD">
        <w:rPr>
          <w:rFonts w:asciiTheme="majorHAnsi" w:hAnsiTheme="majorHAnsi" w:cstheme="majorHAnsi"/>
          <w:szCs w:val="28"/>
        </w:rPr>
        <w:t xml:space="preserve"> và </w:t>
      </w:r>
      <w:r w:rsidRPr="005C2FFD">
        <w:rPr>
          <w:rFonts w:asciiTheme="majorHAnsi" w:hAnsiTheme="majorHAnsi" w:cstheme="majorHAnsi"/>
          <w:szCs w:val="28"/>
          <w:lang w:val="vi-VN"/>
        </w:rPr>
        <w:t xml:space="preserve">xây dựng kế hoạch, chương trình hành động, đề ra mục tiêu, biện pháp cụ thể </w:t>
      </w:r>
      <w:r w:rsidRPr="005C2FFD">
        <w:rPr>
          <w:rFonts w:asciiTheme="majorHAnsi" w:hAnsiTheme="majorHAnsi" w:cstheme="majorHAnsi"/>
          <w:szCs w:val="28"/>
        </w:rPr>
        <w:t>lãnh đạo</w:t>
      </w:r>
      <w:r w:rsidRPr="005C2FFD">
        <w:rPr>
          <w:rFonts w:asciiTheme="majorHAnsi" w:hAnsiTheme="majorHAnsi" w:cstheme="majorHAnsi"/>
          <w:szCs w:val="28"/>
          <w:lang w:val="vi-VN"/>
        </w:rPr>
        <w:t xml:space="preserve"> tổ chức thực hiện. </w:t>
      </w:r>
    </w:p>
    <w:p w14:paraId="14A275D4" w14:textId="5AC08871" w:rsidR="00A84277" w:rsidRPr="005C2FFD" w:rsidRDefault="00A84277" w:rsidP="005C2FFD">
      <w:pPr>
        <w:spacing w:before="60" w:after="60" w:line="360" w:lineRule="exact"/>
        <w:ind w:firstLine="567"/>
        <w:jc w:val="both"/>
        <w:rPr>
          <w:rFonts w:asciiTheme="majorHAnsi" w:hAnsiTheme="majorHAnsi" w:cstheme="majorHAnsi"/>
          <w:szCs w:val="28"/>
          <w:lang w:val="vi-VN"/>
        </w:rPr>
      </w:pPr>
      <w:r w:rsidRPr="005C2FFD">
        <w:rPr>
          <w:rFonts w:asciiTheme="majorHAnsi" w:hAnsiTheme="majorHAnsi" w:cstheme="majorHAnsi"/>
          <w:szCs w:val="28"/>
        </w:rPr>
        <w:t>Qua triển khai quán triệt</w:t>
      </w:r>
      <w:r w:rsidR="005D7429" w:rsidRPr="005C2FFD">
        <w:rPr>
          <w:rFonts w:asciiTheme="majorHAnsi" w:hAnsiTheme="majorHAnsi" w:cstheme="majorHAnsi"/>
          <w:szCs w:val="28"/>
        </w:rPr>
        <w:t>,</w:t>
      </w:r>
      <w:r w:rsidRPr="005C2FFD">
        <w:rPr>
          <w:rFonts w:asciiTheme="majorHAnsi" w:hAnsiTheme="majorHAnsi" w:cstheme="majorHAnsi"/>
          <w:szCs w:val="28"/>
        </w:rPr>
        <w:t xml:space="preserve"> cán bộ, đảng viên, công chức, viên chức và </w:t>
      </w:r>
      <w:r w:rsidR="009F2898" w:rsidRPr="005C2FFD">
        <w:rPr>
          <w:rFonts w:asciiTheme="majorHAnsi" w:hAnsiTheme="majorHAnsi" w:cstheme="majorHAnsi"/>
          <w:szCs w:val="28"/>
        </w:rPr>
        <w:t xml:space="preserve">Nhân </w:t>
      </w:r>
      <w:r w:rsidRPr="005C2FFD">
        <w:rPr>
          <w:rFonts w:asciiTheme="majorHAnsi" w:hAnsiTheme="majorHAnsi" w:cstheme="majorHAnsi"/>
          <w:szCs w:val="28"/>
        </w:rPr>
        <w:t xml:space="preserve">dân trên địa bàn </w:t>
      </w:r>
      <w:r w:rsidR="005D7429" w:rsidRPr="005C2FFD">
        <w:rPr>
          <w:rFonts w:asciiTheme="majorHAnsi" w:hAnsiTheme="majorHAnsi" w:cstheme="majorHAnsi"/>
          <w:szCs w:val="28"/>
        </w:rPr>
        <w:t xml:space="preserve">Huyện </w:t>
      </w:r>
      <w:r w:rsidRPr="005C2FFD">
        <w:rPr>
          <w:rFonts w:asciiTheme="majorHAnsi" w:hAnsiTheme="majorHAnsi" w:cstheme="majorHAnsi"/>
          <w:szCs w:val="28"/>
        </w:rPr>
        <w:t xml:space="preserve">nhận thức đúng đắn quan điểm của Đảng về chính sách xã hội, góp phần nâng cao tinh thần phục vụ </w:t>
      </w:r>
      <w:r w:rsidR="009F2898" w:rsidRPr="005C2FFD">
        <w:rPr>
          <w:rFonts w:asciiTheme="majorHAnsi" w:hAnsiTheme="majorHAnsi" w:cstheme="majorHAnsi"/>
          <w:szCs w:val="28"/>
        </w:rPr>
        <w:t xml:space="preserve">Nhân </w:t>
      </w:r>
      <w:r w:rsidRPr="005C2FFD">
        <w:rPr>
          <w:rFonts w:asciiTheme="majorHAnsi" w:hAnsiTheme="majorHAnsi" w:cstheme="majorHAnsi"/>
          <w:szCs w:val="28"/>
        </w:rPr>
        <w:t xml:space="preserve">dân của cán bộ, công chức, viên chức, trách nhiệm của </w:t>
      </w:r>
      <w:r w:rsidR="009F2898" w:rsidRPr="005C2FFD">
        <w:rPr>
          <w:rFonts w:asciiTheme="majorHAnsi" w:hAnsiTheme="majorHAnsi" w:cstheme="majorHAnsi"/>
          <w:szCs w:val="28"/>
        </w:rPr>
        <w:t xml:space="preserve">Nhân </w:t>
      </w:r>
      <w:r w:rsidRPr="005C2FFD">
        <w:rPr>
          <w:rFonts w:asciiTheme="majorHAnsi" w:hAnsiTheme="majorHAnsi" w:cstheme="majorHAnsi"/>
          <w:szCs w:val="28"/>
        </w:rPr>
        <w:t>dân, huy động toàn xã hội tham gia, tạo nguồn lực ngày</w:t>
      </w:r>
      <w:r w:rsidR="00850E2F" w:rsidRPr="005C2FFD">
        <w:rPr>
          <w:rFonts w:asciiTheme="majorHAnsi" w:hAnsiTheme="majorHAnsi" w:cstheme="majorHAnsi"/>
          <w:szCs w:val="28"/>
        </w:rPr>
        <w:t xml:space="preserve"> càng</w:t>
      </w:r>
      <w:r w:rsidRPr="005C2FFD">
        <w:rPr>
          <w:rFonts w:asciiTheme="majorHAnsi" w:hAnsiTheme="majorHAnsi" w:cstheme="majorHAnsi"/>
          <w:szCs w:val="28"/>
        </w:rPr>
        <w:t xml:space="preserve"> </w:t>
      </w:r>
      <w:r w:rsidR="005D7429" w:rsidRPr="005C2FFD">
        <w:rPr>
          <w:rFonts w:asciiTheme="majorHAnsi" w:hAnsiTheme="majorHAnsi" w:cstheme="majorHAnsi"/>
          <w:szCs w:val="28"/>
        </w:rPr>
        <w:t>phát triển</w:t>
      </w:r>
      <w:r w:rsidRPr="005C2FFD">
        <w:rPr>
          <w:rFonts w:asciiTheme="majorHAnsi" w:hAnsiTheme="majorHAnsi" w:cstheme="majorHAnsi"/>
          <w:szCs w:val="28"/>
        </w:rPr>
        <w:t>, bảo đảm thực hiện có hiệu q</w:t>
      </w:r>
      <w:r w:rsidR="005D7429" w:rsidRPr="005C2FFD">
        <w:rPr>
          <w:rFonts w:asciiTheme="majorHAnsi" w:hAnsiTheme="majorHAnsi" w:cstheme="majorHAnsi"/>
          <w:szCs w:val="28"/>
        </w:rPr>
        <w:t>uả nhiệm vụ chính trị, kinh tế-</w:t>
      </w:r>
      <w:r w:rsidRPr="005C2FFD">
        <w:rPr>
          <w:rFonts w:asciiTheme="majorHAnsi" w:hAnsiTheme="majorHAnsi" w:cstheme="majorHAnsi"/>
          <w:szCs w:val="28"/>
        </w:rPr>
        <w:t>xã hội ở địa phương.</w:t>
      </w:r>
    </w:p>
    <w:p w14:paraId="2EA686A7" w14:textId="2A243B2D" w:rsidR="00954A75" w:rsidRPr="00E63EF9" w:rsidRDefault="00362A3E" w:rsidP="005C2FFD">
      <w:pPr>
        <w:pStyle w:val="NormalWeb"/>
        <w:spacing w:before="60" w:after="60" w:line="360" w:lineRule="exact"/>
        <w:ind w:firstLine="567"/>
        <w:jc w:val="both"/>
        <w:rPr>
          <w:rFonts w:asciiTheme="majorHAnsi" w:hAnsiTheme="majorHAnsi" w:cstheme="majorHAnsi"/>
          <w:sz w:val="28"/>
          <w:szCs w:val="28"/>
          <w:lang w:val="vi-VN"/>
        </w:rPr>
      </w:pPr>
      <w:r w:rsidRPr="00E63EF9">
        <w:rPr>
          <w:rFonts w:asciiTheme="majorHAnsi" w:hAnsiTheme="majorHAnsi" w:cstheme="majorHAnsi"/>
          <w:sz w:val="28"/>
          <w:szCs w:val="28"/>
        </w:rPr>
        <w:lastRenderedPageBreak/>
        <w:t>Lãnh đạo Ủy ban nhân dân Huyện ban hành các kế hoạch giai đoạn và hàng năm để tổ chức thực hiện. Đồng thời</w:t>
      </w:r>
      <w:r w:rsidR="004C5C03" w:rsidRPr="00E63EF9">
        <w:rPr>
          <w:rFonts w:asciiTheme="majorHAnsi" w:hAnsiTheme="majorHAnsi" w:cstheme="majorHAnsi"/>
          <w:sz w:val="28"/>
          <w:szCs w:val="28"/>
          <w:lang w:val="vi-VN"/>
        </w:rPr>
        <w:t>,</w:t>
      </w:r>
      <w:r w:rsidRPr="00E63EF9">
        <w:rPr>
          <w:rFonts w:asciiTheme="majorHAnsi" w:hAnsiTheme="majorHAnsi" w:cstheme="majorHAnsi"/>
          <w:sz w:val="28"/>
          <w:szCs w:val="28"/>
        </w:rPr>
        <w:t xml:space="preserve"> </w:t>
      </w:r>
      <w:r w:rsidR="00234C3D" w:rsidRPr="00E63EF9">
        <w:rPr>
          <w:rFonts w:asciiTheme="majorHAnsi" w:hAnsiTheme="majorHAnsi" w:cstheme="majorHAnsi"/>
          <w:sz w:val="28"/>
          <w:szCs w:val="28"/>
          <w:lang w:val="vi-VN"/>
        </w:rPr>
        <w:t xml:space="preserve">lồng ghép </w:t>
      </w:r>
      <w:r w:rsidRPr="00E63EF9">
        <w:rPr>
          <w:rFonts w:asciiTheme="majorHAnsi" w:hAnsiTheme="majorHAnsi" w:cstheme="majorHAnsi"/>
          <w:sz w:val="28"/>
          <w:szCs w:val="28"/>
        </w:rPr>
        <w:t xml:space="preserve">đưa việc thực hiện chính sách người có công và an sinh xã hội </w:t>
      </w:r>
      <w:r w:rsidR="00234C3D" w:rsidRPr="00E63EF9">
        <w:rPr>
          <w:rFonts w:asciiTheme="majorHAnsi" w:hAnsiTheme="majorHAnsi" w:cstheme="majorHAnsi"/>
          <w:sz w:val="28"/>
          <w:szCs w:val="28"/>
          <w:lang w:val="vi-VN"/>
        </w:rPr>
        <w:t xml:space="preserve">vào </w:t>
      </w:r>
      <w:r w:rsidRPr="00E63EF9">
        <w:rPr>
          <w:rFonts w:asciiTheme="majorHAnsi" w:hAnsiTheme="majorHAnsi" w:cstheme="majorHAnsi"/>
          <w:sz w:val="28"/>
          <w:szCs w:val="28"/>
        </w:rPr>
        <w:t>k</w:t>
      </w:r>
      <w:r w:rsidR="00954A75" w:rsidRPr="00E63EF9">
        <w:rPr>
          <w:rFonts w:asciiTheme="majorHAnsi" w:hAnsiTheme="majorHAnsi" w:cstheme="majorHAnsi"/>
          <w:sz w:val="28"/>
          <w:szCs w:val="28"/>
          <w:lang w:val="vi-VN"/>
        </w:rPr>
        <w:t xml:space="preserve">ế hoạch </w:t>
      </w:r>
      <w:r w:rsidR="005D7429">
        <w:rPr>
          <w:rFonts w:asciiTheme="majorHAnsi" w:hAnsiTheme="majorHAnsi" w:cstheme="majorHAnsi"/>
          <w:sz w:val="28"/>
          <w:szCs w:val="28"/>
          <w:lang w:val="vi-VN"/>
        </w:rPr>
        <w:t>phát triển kinh tế-</w:t>
      </w:r>
      <w:r w:rsidR="00234C3D" w:rsidRPr="00E63EF9">
        <w:rPr>
          <w:rFonts w:asciiTheme="majorHAnsi" w:hAnsiTheme="majorHAnsi" w:cstheme="majorHAnsi"/>
          <w:sz w:val="28"/>
          <w:szCs w:val="28"/>
          <w:lang w:val="vi-VN"/>
        </w:rPr>
        <w:t>xã hội hằng năm</w:t>
      </w:r>
      <w:r w:rsidR="00954A75" w:rsidRPr="00E63EF9">
        <w:rPr>
          <w:rFonts w:asciiTheme="majorHAnsi" w:hAnsiTheme="majorHAnsi" w:cstheme="majorHAnsi"/>
          <w:sz w:val="28"/>
          <w:szCs w:val="28"/>
          <w:lang w:val="vi-VN"/>
        </w:rPr>
        <w:t>. Qua đó, phân công nhiệm vụ cụ thể, c</w:t>
      </w:r>
      <w:r w:rsidR="005D7429">
        <w:rPr>
          <w:rFonts w:asciiTheme="majorHAnsi" w:hAnsiTheme="majorHAnsi" w:cstheme="majorHAnsi"/>
          <w:sz w:val="28"/>
          <w:szCs w:val="28"/>
          <w:lang w:val="vi-VN"/>
        </w:rPr>
        <w:t xml:space="preserve">hỉ đạo các ban, ngành </w:t>
      </w:r>
      <w:r w:rsidR="00954A75" w:rsidRPr="00E63EF9">
        <w:rPr>
          <w:rFonts w:asciiTheme="majorHAnsi" w:hAnsiTheme="majorHAnsi" w:cstheme="majorHAnsi"/>
          <w:sz w:val="28"/>
          <w:szCs w:val="28"/>
          <w:lang w:val="vi-VN"/>
        </w:rPr>
        <w:t>và Ủy ban nhân dân các xã, thị trấn xây dựng kế hoạch hoạt động cho</w:t>
      </w:r>
      <w:r w:rsidR="00234C3D" w:rsidRPr="00E63EF9">
        <w:rPr>
          <w:rFonts w:asciiTheme="majorHAnsi" w:hAnsiTheme="majorHAnsi" w:cstheme="majorHAnsi"/>
          <w:sz w:val="28"/>
          <w:szCs w:val="28"/>
          <w:lang w:val="vi-VN"/>
        </w:rPr>
        <w:t xml:space="preserve"> từng ngành, đơn vị</w:t>
      </w:r>
      <w:r w:rsidRPr="00E63EF9">
        <w:rPr>
          <w:rFonts w:asciiTheme="majorHAnsi" w:hAnsiTheme="majorHAnsi" w:cstheme="majorHAnsi"/>
          <w:sz w:val="28"/>
          <w:szCs w:val="28"/>
        </w:rPr>
        <w:t xml:space="preserve"> triển khai thực hiện</w:t>
      </w:r>
      <w:r w:rsidR="00954A75" w:rsidRPr="00E63EF9">
        <w:rPr>
          <w:rFonts w:asciiTheme="majorHAnsi" w:hAnsiTheme="majorHAnsi" w:cstheme="majorHAnsi"/>
          <w:sz w:val="28"/>
          <w:szCs w:val="28"/>
          <w:lang w:val="vi-VN"/>
        </w:rPr>
        <w:t>.</w:t>
      </w:r>
    </w:p>
    <w:p w14:paraId="2299455C" w14:textId="52B0BEC6" w:rsidR="00052650" w:rsidRPr="00E63EF9" w:rsidRDefault="00F140B8" w:rsidP="005C2FFD">
      <w:pPr>
        <w:spacing w:before="60" w:after="60" w:line="360" w:lineRule="exact"/>
        <w:ind w:firstLine="567"/>
        <w:jc w:val="both"/>
        <w:rPr>
          <w:rFonts w:asciiTheme="majorHAnsi" w:hAnsiTheme="majorHAnsi" w:cstheme="majorHAnsi"/>
          <w:szCs w:val="28"/>
          <w:lang w:val="vi-VN"/>
        </w:rPr>
      </w:pPr>
      <w:r w:rsidRPr="00E63EF9">
        <w:rPr>
          <w:rFonts w:asciiTheme="majorHAnsi" w:hAnsiTheme="majorHAnsi" w:cstheme="majorHAnsi"/>
          <w:b/>
          <w:bCs/>
          <w:szCs w:val="28"/>
          <w:lang w:val="vi-VN"/>
        </w:rPr>
        <w:t>2.</w:t>
      </w:r>
      <w:r w:rsidRPr="00E63EF9">
        <w:rPr>
          <w:rFonts w:asciiTheme="majorHAnsi" w:hAnsiTheme="majorHAnsi" w:cstheme="majorHAnsi"/>
          <w:szCs w:val="28"/>
          <w:lang w:val="vi-VN"/>
        </w:rPr>
        <w:t xml:space="preserve"> </w:t>
      </w:r>
      <w:r w:rsidRPr="005D7429">
        <w:rPr>
          <w:rFonts w:asciiTheme="majorHAnsi" w:hAnsiTheme="majorHAnsi" w:cstheme="majorHAnsi"/>
          <w:b/>
          <w:szCs w:val="28"/>
          <w:lang w:val="vi-VN"/>
        </w:rPr>
        <w:t xml:space="preserve">Công tác lãnh đạo, chỉ đạo của các cấp uỷ </w:t>
      </w:r>
      <w:r w:rsidR="00850E2F">
        <w:rPr>
          <w:rFonts w:asciiTheme="majorHAnsi" w:hAnsiTheme="majorHAnsi" w:cstheme="majorHAnsi"/>
          <w:b/>
          <w:szCs w:val="28"/>
        </w:rPr>
        <w:t>đ</w:t>
      </w:r>
      <w:r w:rsidR="00D81A81" w:rsidRPr="005D7429">
        <w:rPr>
          <w:rFonts w:asciiTheme="majorHAnsi" w:hAnsiTheme="majorHAnsi" w:cstheme="majorHAnsi"/>
          <w:b/>
          <w:szCs w:val="28"/>
          <w:lang w:val="vi-VN"/>
        </w:rPr>
        <w:t xml:space="preserve">ảng </w:t>
      </w:r>
      <w:r w:rsidRPr="005D7429">
        <w:rPr>
          <w:rFonts w:asciiTheme="majorHAnsi" w:hAnsiTheme="majorHAnsi" w:cstheme="majorHAnsi"/>
          <w:b/>
          <w:szCs w:val="28"/>
          <w:lang w:val="vi-VN"/>
        </w:rPr>
        <w:t>để cụ thể hóa các nội dung Nghị quyết số</w:t>
      </w:r>
      <w:r w:rsidR="000768CE">
        <w:rPr>
          <w:rFonts w:asciiTheme="majorHAnsi" w:hAnsiTheme="majorHAnsi" w:cstheme="majorHAnsi"/>
          <w:b/>
          <w:szCs w:val="28"/>
        </w:rPr>
        <w:t xml:space="preserve"> </w:t>
      </w:r>
      <w:r w:rsidRPr="005D7429">
        <w:rPr>
          <w:rFonts w:asciiTheme="majorHAnsi" w:hAnsiTheme="majorHAnsi" w:cstheme="majorHAnsi"/>
          <w:b/>
          <w:szCs w:val="28"/>
          <w:lang w:val="vi-VN"/>
        </w:rPr>
        <w:t>15-NQ/TW vào các chương trình, kế hoạch, đề án, chính sách của ngành và địa phương</w:t>
      </w:r>
      <w:bookmarkStart w:id="3" w:name="_Toc40964627"/>
      <w:bookmarkStart w:id="4" w:name="_Toc503775129"/>
      <w:bookmarkEnd w:id="2"/>
      <w:r w:rsidR="00CD6166" w:rsidRPr="005D7429">
        <w:rPr>
          <w:rFonts w:asciiTheme="majorHAnsi" w:hAnsiTheme="majorHAnsi" w:cstheme="majorHAnsi"/>
          <w:b/>
          <w:szCs w:val="28"/>
          <w:lang w:val="vi-VN"/>
        </w:rPr>
        <w:t>.</w:t>
      </w:r>
    </w:p>
    <w:p w14:paraId="6D068F05" w14:textId="63A7DC16" w:rsidR="00052650" w:rsidRPr="00E63EF9" w:rsidRDefault="00052650" w:rsidP="005C2FFD">
      <w:pPr>
        <w:spacing w:before="60" w:after="60" w:line="360" w:lineRule="exact"/>
        <w:ind w:firstLine="567"/>
        <w:jc w:val="both"/>
        <w:rPr>
          <w:rFonts w:asciiTheme="majorHAnsi" w:hAnsiTheme="majorHAnsi" w:cstheme="majorHAnsi"/>
          <w:szCs w:val="28"/>
          <w:lang w:val="vi-VN"/>
        </w:rPr>
      </w:pPr>
      <w:r w:rsidRPr="00E63EF9">
        <w:rPr>
          <w:rFonts w:asciiTheme="majorHAnsi" w:hAnsiTheme="majorHAnsi" w:cstheme="majorHAnsi"/>
          <w:szCs w:val="28"/>
          <w:lang w:val="vi-VN"/>
        </w:rPr>
        <w:t xml:space="preserve">Các cấp uỷ </w:t>
      </w:r>
      <w:r w:rsidR="005D7429">
        <w:rPr>
          <w:rFonts w:asciiTheme="majorHAnsi" w:hAnsiTheme="majorHAnsi" w:cstheme="majorHAnsi"/>
          <w:szCs w:val="28"/>
        </w:rPr>
        <w:t>đ</w:t>
      </w:r>
      <w:r w:rsidRPr="00E63EF9">
        <w:rPr>
          <w:rFonts w:asciiTheme="majorHAnsi" w:hAnsiTheme="majorHAnsi" w:cstheme="majorHAnsi"/>
          <w:szCs w:val="28"/>
          <w:lang w:val="vi-VN"/>
        </w:rPr>
        <w:t xml:space="preserve">ảng, chính quyền, </w:t>
      </w:r>
      <w:r w:rsidR="005D7429">
        <w:rPr>
          <w:rFonts w:asciiTheme="majorHAnsi" w:hAnsiTheme="majorHAnsi" w:cstheme="majorHAnsi"/>
          <w:szCs w:val="28"/>
        </w:rPr>
        <w:t xml:space="preserve">Ủy ban </w:t>
      </w:r>
      <w:r w:rsidR="00F40D61" w:rsidRPr="00E63EF9">
        <w:rPr>
          <w:rFonts w:asciiTheme="majorHAnsi" w:hAnsiTheme="majorHAnsi" w:cstheme="majorHAnsi"/>
          <w:szCs w:val="28"/>
        </w:rPr>
        <w:t xml:space="preserve">Mặt trận </w:t>
      </w:r>
      <w:r w:rsidR="00D81A81" w:rsidRPr="00E63EF9">
        <w:rPr>
          <w:rFonts w:asciiTheme="majorHAnsi" w:hAnsiTheme="majorHAnsi" w:cstheme="majorHAnsi"/>
          <w:szCs w:val="28"/>
        </w:rPr>
        <w:t xml:space="preserve">Tổ </w:t>
      </w:r>
      <w:r w:rsidR="00F40D61" w:rsidRPr="00E63EF9">
        <w:rPr>
          <w:rFonts w:asciiTheme="majorHAnsi" w:hAnsiTheme="majorHAnsi" w:cstheme="majorHAnsi"/>
          <w:szCs w:val="28"/>
        </w:rPr>
        <w:t>quốc</w:t>
      </w:r>
      <w:r w:rsidRPr="00E63EF9">
        <w:rPr>
          <w:rFonts w:asciiTheme="majorHAnsi" w:hAnsiTheme="majorHAnsi" w:cstheme="majorHAnsi"/>
          <w:szCs w:val="28"/>
          <w:lang w:val="vi-VN"/>
        </w:rPr>
        <w:t xml:space="preserve">, </w:t>
      </w:r>
      <w:r w:rsidR="00D81A81" w:rsidRPr="00E63EF9">
        <w:rPr>
          <w:rFonts w:asciiTheme="majorHAnsi" w:hAnsiTheme="majorHAnsi" w:cstheme="majorHAnsi"/>
          <w:szCs w:val="28"/>
          <w:lang w:val="vi-VN"/>
        </w:rPr>
        <w:t xml:space="preserve">các tổ chức chính trị - xã hội </w:t>
      </w:r>
      <w:r w:rsidRPr="00E63EF9">
        <w:rPr>
          <w:rFonts w:asciiTheme="majorHAnsi" w:hAnsiTheme="majorHAnsi" w:cstheme="majorHAnsi"/>
          <w:szCs w:val="28"/>
          <w:lang w:val="vi-VN"/>
        </w:rPr>
        <w:t xml:space="preserve"> từ Huyện đến cơ sở</w:t>
      </w:r>
      <w:r w:rsidR="005D7429">
        <w:rPr>
          <w:rFonts w:asciiTheme="majorHAnsi" w:hAnsiTheme="majorHAnsi" w:cstheme="majorHAnsi"/>
          <w:szCs w:val="28"/>
          <w:lang w:val="vi-VN"/>
        </w:rPr>
        <w:t xml:space="preserve"> đã xác định được trách nhiệm,</w:t>
      </w:r>
      <w:r w:rsidRPr="00E63EF9">
        <w:rPr>
          <w:rFonts w:asciiTheme="majorHAnsi" w:hAnsiTheme="majorHAnsi" w:cstheme="majorHAnsi"/>
          <w:szCs w:val="28"/>
          <w:lang w:val="vi-VN"/>
        </w:rPr>
        <w:t xml:space="preserve"> vai trò lãnh đạo, chỉ đạo thực hiện </w:t>
      </w:r>
      <w:r w:rsidRPr="00E63EF9">
        <w:rPr>
          <w:rFonts w:asciiTheme="majorHAnsi" w:hAnsiTheme="majorHAnsi" w:cstheme="majorHAnsi"/>
          <w:szCs w:val="28"/>
          <w:lang w:val="vi-VN" w:eastAsia="vi-VN"/>
        </w:rPr>
        <w:t>nhiệm vụ quan trọng trong hệ thống các ch</w:t>
      </w:r>
      <w:r w:rsidR="00BD2A79" w:rsidRPr="00E63EF9">
        <w:rPr>
          <w:rFonts w:asciiTheme="majorHAnsi" w:hAnsiTheme="majorHAnsi" w:cstheme="majorHAnsi"/>
          <w:szCs w:val="28"/>
          <w:lang w:val="vi-VN" w:eastAsia="vi-VN"/>
        </w:rPr>
        <w:t>ính sách xã hội</w:t>
      </w:r>
      <w:r w:rsidR="005D7429">
        <w:rPr>
          <w:rFonts w:asciiTheme="majorHAnsi" w:hAnsiTheme="majorHAnsi" w:cstheme="majorHAnsi"/>
          <w:szCs w:val="28"/>
          <w:lang w:eastAsia="vi-VN"/>
        </w:rPr>
        <w:t>, nhất là</w:t>
      </w:r>
      <w:r w:rsidR="00BD2A79" w:rsidRPr="00E63EF9">
        <w:rPr>
          <w:rFonts w:asciiTheme="majorHAnsi" w:hAnsiTheme="majorHAnsi" w:cstheme="majorHAnsi"/>
          <w:szCs w:val="28"/>
          <w:lang w:val="vi-VN" w:eastAsia="vi-VN"/>
        </w:rPr>
        <w:t xml:space="preserve"> chính sách ưu</w:t>
      </w:r>
      <w:r w:rsidRPr="00E63EF9">
        <w:rPr>
          <w:rFonts w:asciiTheme="majorHAnsi" w:hAnsiTheme="majorHAnsi" w:cstheme="majorHAnsi"/>
          <w:szCs w:val="28"/>
          <w:lang w:val="vi-VN" w:eastAsia="vi-VN"/>
        </w:rPr>
        <w:t xml:space="preserve"> đãi người có công và chính sách an sinh xã hội</w:t>
      </w:r>
      <w:r w:rsidR="00D81A81" w:rsidRPr="00E63EF9">
        <w:rPr>
          <w:rFonts w:asciiTheme="majorHAnsi" w:hAnsiTheme="majorHAnsi" w:cstheme="majorHAnsi"/>
          <w:szCs w:val="28"/>
          <w:lang w:val="vi-VN"/>
        </w:rPr>
        <w:t xml:space="preserve"> được cấp uỷ </w:t>
      </w:r>
      <w:r w:rsidR="00850E2F">
        <w:rPr>
          <w:rFonts w:asciiTheme="majorHAnsi" w:hAnsiTheme="majorHAnsi" w:cstheme="majorHAnsi"/>
          <w:szCs w:val="28"/>
        </w:rPr>
        <w:t>đ</w:t>
      </w:r>
      <w:r w:rsidRPr="00E63EF9">
        <w:rPr>
          <w:rFonts w:asciiTheme="majorHAnsi" w:hAnsiTheme="majorHAnsi" w:cstheme="majorHAnsi"/>
          <w:szCs w:val="28"/>
          <w:lang w:val="vi-VN"/>
        </w:rPr>
        <w:t>ảng, chính quyền địa phương quan tâm thực hiện.</w:t>
      </w:r>
    </w:p>
    <w:bookmarkEnd w:id="3"/>
    <w:p w14:paraId="2FA9A04A" w14:textId="7DB328E0" w:rsidR="00F140B8" w:rsidRPr="00E63EF9" w:rsidRDefault="00487DA9" w:rsidP="005C2FFD">
      <w:pPr>
        <w:spacing w:before="60" w:after="60" w:line="360" w:lineRule="exact"/>
        <w:ind w:firstLine="567"/>
        <w:jc w:val="both"/>
        <w:rPr>
          <w:rFonts w:asciiTheme="majorHAnsi" w:hAnsiTheme="majorHAnsi" w:cstheme="majorHAnsi"/>
          <w:i/>
          <w:szCs w:val="28"/>
          <w:lang w:val="vi-VN"/>
        </w:rPr>
      </w:pPr>
      <w:r w:rsidRPr="00E63EF9">
        <w:rPr>
          <w:rFonts w:asciiTheme="majorHAnsi" w:hAnsiTheme="majorHAnsi" w:cstheme="majorHAnsi"/>
          <w:b/>
          <w:bCs/>
          <w:szCs w:val="28"/>
          <w:lang w:val="vi-VN"/>
        </w:rPr>
        <w:t>II</w:t>
      </w:r>
      <w:r w:rsidRPr="00E63EF9">
        <w:rPr>
          <w:rFonts w:asciiTheme="majorHAnsi" w:hAnsiTheme="majorHAnsi" w:cstheme="majorHAnsi"/>
          <w:b/>
          <w:bCs/>
          <w:szCs w:val="28"/>
        </w:rPr>
        <w:t>-</w:t>
      </w:r>
      <w:r w:rsidR="00F140B8" w:rsidRPr="00E63EF9">
        <w:rPr>
          <w:rFonts w:asciiTheme="majorHAnsi" w:hAnsiTheme="majorHAnsi" w:cstheme="majorHAnsi"/>
          <w:b/>
          <w:bCs/>
          <w:szCs w:val="28"/>
          <w:lang w:val="vi-VN"/>
        </w:rPr>
        <w:t xml:space="preserve"> KẾT QUẢ ĐẠT ĐƯỢC SAU 10 NĂM THỰC HIỆN NGHỊ QUYẾT SỐ</w:t>
      </w:r>
      <w:r w:rsidR="000768CE">
        <w:rPr>
          <w:rFonts w:asciiTheme="majorHAnsi" w:hAnsiTheme="majorHAnsi" w:cstheme="majorHAnsi"/>
          <w:b/>
          <w:bCs/>
          <w:szCs w:val="28"/>
        </w:rPr>
        <w:t xml:space="preserve"> </w:t>
      </w:r>
      <w:r w:rsidR="00F140B8" w:rsidRPr="00E63EF9">
        <w:rPr>
          <w:rFonts w:asciiTheme="majorHAnsi" w:hAnsiTheme="majorHAnsi" w:cstheme="majorHAnsi"/>
          <w:b/>
          <w:bCs/>
          <w:szCs w:val="28"/>
          <w:lang w:val="vi-VN"/>
        </w:rPr>
        <w:t>15-NQ/TW</w:t>
      </w:r>
      <w:bookmarkStart w:id="5" w:name="_Toc503775130"/>
    </w:p>
    <w:p w14:paraId="1976F8E6" w14:textId="3CD0F04B" w:rsidR="00F140B8" w:rsidRPr="00E63EF9" w:rsidRDefault="00F140B8" w:rsidP="005C2FFD">
      <w:pPr>
        <w:spacing w:before="60" w:after="60" w:line="360" w:lineRule="exact"/>
        <w:ind w:firstLine="567"/>
        <w:jc w:val="both"/>
        <w:rPr>
          <w:rFonts w:asciiTheme="majorHAnsi" w:hAnsiTheme="majorHAnsi" w:cstheme="majorHAnsi"/>
          <w:b/>
          <w:bCs/>
          <w:szCs w:val="28"/>
          <w:lang w:val="vi-VN"/>
        </w:rPr>
      </w:pPr>
      <w:r w:rsidRPr="00E63EF9">
        <w:rPr>
          <w:rFonts w:asciiTheme="majorHAnsi" w:hAnsiTheme="majorHAnsi" w:cstheme="majorHAnsi"/>
          <w:b/>
          <w:bCs/>
          <w:kern w:val="32"/>
          <w:szCs w:val="28"/>
          <w:lang w:val="vi-VN"/>
        </w:rPr>
        <w:t>1. Đánh giá thực hiện các mục tiêu cụ thể liên quan đến lĩnh vực của</w:t>
      </w:r>
      <w:r w:rsidRPr="00E63EF9">
        <w:rPr>
          <w:rFonts w:asciiTheme="majorHAnsi" w:hAnsiTheme="majorHAnsi" w:cstheme="majorHAnsi"/>
          <w:b/>
          <w:bCs/>
          <w:szCs w:val="28"/>
          <w:lang w:val="vi-VN"/>
        </w:rPr>
        <w:t xml:space="preserve"> Nghị quyết số</w:t>
      </w:r>
      <w:r w:rsidR="000768CE">
        <w:rPr>
          <w:rFonts w:asciiTheme="majorHAnsi" w:hAnsiTheme="majorHAnsi" w:cstheme="majorHAnsi"/>
          <w:b/>
          <w:bCs/>
          <w:szCs w:val="28"/>
        </w:rPr>
        <w:t xml:space="preserve"> </w:t>
      </w:r>
      <w:r w:rsidRPr="00E63EF9">
        <w:rPr>
          <w:rFonts w:asciiTheme="majorHAnsi" w:hAnsiTheme="majorHAnsi" w:cstheme="majorHAnsi"/>
          <w:b/>
          <w:bCs/>
          <w:szCs w:val="28"/>
          <w:lang w:val="vi-VN"/>
        </w:rPr>
        <w:t>15-NQ/TW</w:t>
      </w:r>
    </w:p>
    <w:bookmarkEnd w:id="4"/>
    <w:bookmarkEnd w:id="5"/>
    <w:p w14:paraId="04374402" w14:textId="77777777" w:rsidR="00196A2A" w:rsidRPr="00EA22D1" w:rsidRDefault="008F3F31" w:rsidP="005C2FFD">
      <w:pPr>
        <w:spacing w:before="60" w:after="60" w:line="360" w:lineRule="exact"/>
        <w:ind w:firstLine="567"/>
        <w:jc w:val="both"/>
        <w:rPr>
          <w:rFonts w:asciiTheme="majorHAnsi" w:hAnsiTheme="majorHAnsi" w:cstheme="majorHAnsi"/>
          <w:b/>
          <w:bCs/>
          <w:i/>
          <w:kern w:val="32"/>
          <w:szCs w:val="28"/>
          <w:lang w:val="vi-VN"/>
        </w:rPr>
      </w:pPr>
      <w:r w:rsidRPr="00EA22D1">
        <w:rPr>
          <w:rFonts w:asciiTheme="majorHAnsi" w:hAnsiTheme="majorHAnsi" w:cstheme="majorHAnsi"/>
          <w:b/>
          <w:bCs/>
          <w:i/>
          <w:szCs w:val="28"/>
          <w:lang w:val="vi-VN"/>
        </w:rPr>
        <w:t>1</w:t>
      </w:r>
      <w:r w:rsidR="00196A2A" w:rsidRPr="00EA22D1">
        <w:rPr>
          <w:rFonts w:asciiTheme="majorHAnsi" w:hAnsiTheme="majorHAnsi" w:cstheme="majorHAnsi"/>
          <w:b/>
          <w:bCs/>
          <w:i/>
          <w:kern w:val="32"/>
          <w:szCs w:val="28"/>
          <w:lang w:val="vi-VN"/>
        </w:rPr>
        <w:t>.1. Chính sách ưu đãi người có công</w:t>
      </w:r>
    </w:p>
    <w:p w14:paraId="5738B9E5" w14:textId="7E2D2BDC" w:rsidR="00196A2A" w:rsidRPr="00E63EF9" w:rsidRDefault="00196A2A" w:rsidP="005C2FFD">
      <w:pPr>
        <w:spacing w:before="60" w:after="60" w:line="360" w:lineRule="exact"/>
        <w:ind w:firstLine="567"/>
        <w:jc w:val="both"/>
        <w:rPr>
          <w:rFonts w:asciiTheme="majorHAnsi" w:hAnsiTheme="majorHAnsi" w:cstheme="majorHAnsi"/>
          <w:szCs w:val="28"/>
          <w:lang w:val="vi-VN"/>
        </w:rPr>
      </w:pPr>
      <w:r w:rsidRPr="00E63EF9">
        <w:rPr>
          <w:rFonts w:asciiTheme="majorHAnsi" w:hAnsiTheme="majorHAnsi" w:cstheme="majorHAnsi"/>
          <w:szCs w:val="28"/>
          <w:lang w:val="vi-VN"/>
        </w:rPr>
        <w:t>Thực hiện Nghị quyết số 15-NQ/TW đã góp phần cải thiện, nâng cao đời sống vật chất và tinh thần của người có công, người nghèo, đồng bào dân tộc thiểu số, bảo đảm được mức tối thiểu các dịch vụ x</w:t>
      </w:r>
      <w:r w:rsidR="000768CE">
        <w:rPr>
          <w:rFonts w:asciiTheme="majorHAnsi" w:hAnsiTheme="majorHAnsi" w:cstheme="majorHAnsi"/>
          <w:szCs w:val="28"/>
          <w:lang w:val="vi-VN"/>
        </w:rPr>
        <w:t>ã hội cơ bản, nhất là về nhà ở.</w:t>
      </w:r>
    </w:p>
    <w:p w14:paraId="364076BC" w14:textId="6F570BD8" w:rsidR="00196A2A" w:rsidRPr="00E63EF9" w:rsidRDefault="00196A2A" w:rsidP="005C2FFD">
      <w:pPr>
        <w:spacing w:before="60" w:after="60" w:line="360" w:lineRule="exact"/>
        <w:ind w:firstLine="567"/>
        <w:jc w:val="both"/>
        <w:rPr>
          <w:rFonts w:asciiTheme="majorHAnsi" w:hAnsiTheme="majorHAnsi" w:cstheme="majorHAnsi"/>
          <w:szCs w:val="28"/>
          <w:lang w:val="vi-VN"/>
        </w:rPr>
      </w:pPr>
      <w:r w:rsidRPr="00E63EF9">
        <w:rPr>
          <w:rFonts w:asciiTheme="majorHAnsi" w:hAnsiTheme="majorHAnsi" w:cstheme="majorHAnsi"/>
          <w:szCs w:val="28"/>
          <w:lang w:val="vi-VN"/>
        </w:rPr>
        <w:t xml:space="preserve">Mức sống gia đình người có công cơ bản bảo đảm bằng hoặc cao hơn mức sống trung bình của dân cư trên địa bàn. Tính đến năm 2022, toàn </w:t>
      </w:r>
      <w:r w:rsidR="000768CE" w:rsidRPr="00E63EF9">
        <w:rPr>
          <w:rFonts w:asciiTheme="majorHAnsi" w:hAnsiTheme="majorHAnsi" w:cstheme="majorHAnsi"/>
          <w:szCs w:val="28"/>
          <w:lang w:val="vi-VN"/>
        </w:rPr>
        <w:t xml:space="preserve">Huyện </w:t>
      </w:r>
      <w:r w:rsidRPr="00E63EF9">
        <w:rPr>
          <w:rFonts w:asciiTheme="majorHAnsi" w:hAnsiTheme="majorHAnsi" w:cstheme="majorHAnsi"/>
          <w:szCs w:val="28"/>
          <w:lang w:val="vi-VN"/>
        </w:rPr>
        <w:t xml:space="preserve">đang quản lý trên 3.000 </w:t>
      </w:r>
      <w:r w:rsidR="000768CE">
        <w:rPr>
          <w:rFonts w:asciiTheme="majorHAnsi" w:hAnsiTheme="majorHAnsi" w:cstheme="majorHAnsi"/>
          <w:szCs w:val="28"/>
        </w:rPr>
        <w:t>người</w:t>
      </w:r>
      <w:r w:rsidRPr="00E63EF9">
        <w:rPr>
          <w:rFonts w:asciiTheme="majorHAnsi" w:hAnsiTheme="majorHAnsi" w:cstheme="majorHAnsi"/>
          <w:szCs w:val="28"/>
          <w:lang w:val="vi-VN"/>
        </w:rPr>
        <w:t xml:space="preserve"> đang hưởng chế độ trợ cấp ưu đãi hàng tháng, trợ cấp mộ</w:t>
      </w:r>
      <w:r w:rsidR="000768CE">
        <w:rPr>
          <w:rFonts w:asciiTheme="majorHAnsi" w:hAnsiTheme="majorHAnsi" w:cstheme="majorHAnsi"/>
          <w:szCs w:val="28"/>
          <w:lang w:val="vi-VN"/>
        </w:rPr>
        <w:t>t lần và người thờ cúng liệt sĩ.</w:t>
      </w:r>
      <w:r w:rsidRPr="00E63EF9">
        <w:rPr>
          <w:rFonts w:asciiTheme="majorHAnsi" w:hAnsiTheme="majorHAnsi" w:cstheme="majorHAnsi"/>
          <w:szCs w:val="28"/>
          <w:lang w:val="vi-VN"/>
        </w:rPr>
        <w:t xml:space="preserve"> </w:t>
      </w:r>
      <w:r w:rsidR="000768CE" w:rsidRPr="00E63EF9">
        <w:rPr>
          <w:rFonts w:asciiTheme="majorHAnsi" w:hAnsiTheme="majorHAnsi" w:cstheme="majorHAnsi"/>
          <w:szCs w:val="28"/>
          <w:lang w:val="vi-VN"/>
        </w:rPr>
        <w:t xml:space="preserve">Trong </w:t>
      </w:r>
      <w:r w:rsidRPr="00E63EF9">
        <w:rPr>
          <w:rFonts w:asciiTheme="majorHAnsi" w:hAnsiTheme="majorHAnsi" w:cstheme="majorHAnsi"/>
          <w:szCs w:val="28"/>
          <w:lang w:val="vi-VN"/>
        </w:rPr>
        <w:t>đó</w:t>
      </w:r>
      <w:r w:rsidR="000768CE">
        <w:rPr>
          <w:rFonts w:asciiTheme="majorHAnsi" w:hAnsiTheme="majorHAnsi" w:cstheme="majorHAnsi"/>
          <w:szCs w:val="28"/>
        </w:rPr>
        <w:t>,</w:t>
      </w:r>
      <w:r w:rsidRPr="00E63EF9">
        <w:rPr>
          <w:rFonts w:asciiTheme="majorHAnsi" w:hAnsiTheme="majorHAnsi" w:cstheme="majorHAnsi"/>
          <w:szCs w:val="28"/>
          <w:lang w:val="vi-VN"/>
        </w:rPr>
        <w:t xml:space="preserve"> còn 02 hộ chính sách thuộc hộ cận nghèo.</w:t>
      </w:r>
      <w:r w:rsidR="006D6AB4" w:rsidRPr="00E63EF9">
        <w:rPr>
          <w:rFonts w:asciiTheme="majorHAnsi" w:hAnsiTheme="majorHAnsi" w:cstheme="majorHAnsi"/>
          <w:szCs w:val="28"/>
          <w:lang w:val="vi-VN"/>
        </w:rPr>
        <w:t xml:space="preserve"> </w:t>
      </w:r>
      <w:r w:rsidRPr="00E63EF9">
        <w:rPr>
          <w:rFonts w:asciiTheme="majorHAnsi" w:hAnsiTheme="majorHAnsi" w:cstheme="majorHAnsi"/>
          <w:szCs w:val="28"/>
          <w:lang w:val="vi-VN"/>
        </w:rPr>
        <w:t>Với truyền thống đạo lý “Uống nước nhớ nguồn”, “</w:t>
      </w:r>
      <w:r w:rsidR="000768CE" w:rsidRPr="00E63EF9">
        <w:rPr>
          <w:rFonts w:asciiTheme="majorHAnsi" w:hAnsiTheme="majorHAnsi" w:cstheme="majorHAnsi"/>
          <w:szCs w:val="28"/>
          <w:lang w:val="vi-VN"/>
        </w:rPr>
        <w:t xml:space="preserve">Ăn </w:t>
      </w:r>
      <w:r w:rsidRPr="00E63EF9">
        <w:rPr>
          <w:rFonts w:asciiTheme="majorHAnsi" w:hAnsiTheme="majorHAnsi" w:cstheme="majorHAnsi"/>
          <w:szCs w:val="28"/>
          <w:lang w:val="vi-VN"/>
        </w:rPr>
        <w:t>quả nhớ người trồng cây”</w:t>
      </w:r>
      <w:r w:rsidR="000768CE">
        <w:rPr>
          <w:rFonts w:asciiTheme="majorHAnsi" w:hAnsiTheme="majorHAnsi" w:cstheme="majorHAnsi"/>
          <w:szCs w:val="28"/>
        </w:rPr>
        <w:t>,</w:t>
      </w:r>
      <w:r w:rsidRPr="00E63EF9">
        <w:rPr>
          <w:rFonts w:asciiTheme="majorHAnsi" w:hAnsiTheme="majorHAnsi" w:cstheme="majorHAnsi"/>
          <w:szCs w:val="28"/>
          <w:lang w:val="vi-VN"/>
        </w:rPr>
        <w:t xml:space="preserve"> thời gian qua, </w:t>
      </w:r>
      <w:r w:rsidR="000768CE">
        <w:rPr>
          <w:rFonts w:asciiTheme="majorHAnsi" w:hAnsiTheme="majorHAnsi" w:cstheme="majorHAnsi"/>
          <w:szCs w:val="28"/>
        </w:rPr>
        <w:t xml:space="preserve">Ban Thường vụ </w:t>
      </w:r>
      <w:r w:rsidRPr="00E63EF9">
        <w:rPr>
          <w:rFonts w:asciiTheme="majorHAnsi" w:hAnsiTheme="majorHAnsi" w:cstheme="majorHAnsi"/>
          <w:szCs w:val="28"/>
          <w:lang w:val="vi-VN"/>
        </w:rPr>
        <w:t>Huyện</w:t>
      </w:r>
      <w:r w:rsidR="000768CE">
        <w:rPr>
          <w:rFonts w:asciiTheme="majorHAnsi" w:hAnsiTheme="majorHAnsi" w:cstheme="majorHAnsi"/>
          <w:szCs w:val="28"/>
        </w:rPr>
        <w:t xml:space="preserve"> ủy</w:t>
      </w:r>
      <w:r w:rsidRPr="00E63EF9">
        <w:rPr>
          <w:rFonts w:asciiTheme="majorHAnsi" w:hAnsiTheme="majorHAnsi" w:cstheme="majorHAnsi"/>
          <w:szCs w:val="28"/>
          <w:lang w:val="vi-VN"/>
        </w:rPr>
        <w:t xml:space="preserve"> đã quan tâm lãnh đạo, chỉ đạo, tổ chức thực hiện nghiêm túc, có hiệu quả các chủ trương, </w:t>
      </w:r>
      <w:r w:rsidR="000768CE">
        <w:rPr>
          <w:rFonts w:asciiTheme="majorHAnsi" w:hAnsiTheme="majorHAnsi" w:cstheme="majorHAnsi"/>
          <w:szCs w:val="28"/>
        </w:rPr>
        <w:t>đường lối</w:t>
      </w:r>
      <w:r w:rsidR="000768CE">
        <w:rPr>
          <w:rFonts w:asciiTheme="majorHAnsi" w:hAnsiTheme="majorHAnsi" w:cstheme="majorHAnsi"/>
          <w:szCs w:val="28"/>
          <w:lang w:val="vi-VN"/>
        </w:rPr>
        <w:t xml:space="preserve"> của Đảng, chính sách, pháp luật</w:t>
      </w:r>
      <w:r w:rsidRPr="00E63EF9">
        <w:rPr>
          <w:rFonts w:asciiTheme="majorHAnsi" w:hAnsiTheme="majorHAnsi" w:cstheme="majorHAnsi"/>
          <w:szCs w:val="28"/>
          <w:lang w:val="vi-VN"/>
        </w:rPr>
        <w:t xml:space="preserve"> Nhà nước về ưu đãi người có công với cách mạng.</w:t>
      </w:r>
    </w:p>
    <w:p w14:paraId="6217DD64" w14:textId="6E9ABA13" w:rsidR="00196A2A" w:rsidRPr="00E63EF9" w:rsidRDefault="00196A2A" w:rsidP="005C2FFD">
      <w:pPr>
        <w:spacing w:before="60" w:after="60" w:line="360" w:lineRule="exact"/>
        <w:ind w:firstLine="567"/>
        <w:jc w:val="both"/>
        <w:rPr>
          <w:rFonts w:asciiTheme="majorHAnsi" w:hAnsiTheme="majorHAnsi" w:cstheme="majorHAnsi"/>
          <w:szCs w:val="28"/>
          <w:lang w:val="vi-VN"/>
        </w:rPr>
      </w:pPr>
      <w:r w:rsidRPr="00E63EF9">
        <w:rPr>
          <w:rFonts w:asciiTheme="majorHAnsi" w:hAnsiTheme="majorHAnsi" w:cstheme="majorHAnsi"/>
          <w:szCs w:val="28"/>
          <w:lang w:val="vi-VN"/>
        </w:rPr>
        <w:t xml:space="preserve">Thực hiện Quyết định số 22/2013/QĐ-TTg ngày 26/4/2013 của Chính phủ về hỗ trợ người có công cách mạng về nhà ở, kịp thời hỗ trợ giải quyết cơ bản về nhà ở đối với hộ người có công đang có khó khăn về nhà ở. </w:t>
      </w:r>
      <w:r w:rsidR="00AB600D" w:rsidRPr="00E63EF9">
        <w:rPr>
          <w:rFonts w:asciiTheme="majorHAnsi" w:hAnsiTheme="majorHAnsi" w:cstheme="majorHAnsi"/>
          <w:szCs w:val="28"/>
          <w:lang w:val="vi-VN"/>
        </w:rPr>
        <w:t xml:space="preserve">Đã </w:t>
      </w:r>
      <w:r w:rsidRPr="00E63EF9">
        <w:rPr>
          <w:rFonts w:asciiTheme="majorHAnsi" w:hAnsiTheme="majorHAnsi" w:cstheme="majorHAnsi"/>
          <w:szCs w:val="28"/>
          <w:lang w:val="vi-VN"/>
        </w:rPr>
        <w:t xml:space="preserve">hỗ trợ giải </w:t>
      </w:r>
      <w:r w:rsidR="00361A84" w:rsidRPr="00E63EF9">
        <w:rPr>
          <w:rFonts w:asciiTheme="majorHAnsi" w:hAnsiTheme="majorHAnsi" w:cstheme="majorHAnsi"/>
          <w:szCs w:val="28"/>
          <w:lang w:val="vi-VN"/>
        </w:rPr>
        <w:t>quyết cơ bản xây dựng và sửa chữ</w:t>
      </w:r>
      <w:r w:rsidRPr="00E63EF9">
        <w:rPr>
          <w:rFonts w:asciiTheme="majorHAnsi" w:hAnsiTheme="majorHAnsi" w:cstheme="majorHAnsi"/>
          <w:szCs w:val="28"/>
          <w:lang w:val="vi-VN"/>
        </w:rPr>
        <w:t xml:space="preserve">a nhà ở cho người có công, đảm bảo nhà ở 3 cứng (nền cứng, khung </w:t>
      </w:r>
      <w:r w:rsidR="00361A84" w:rsidRPr="00E63EF9">
        <w:rPr>
          <w:rFonts w:asciiTheme="majorHAnsi" w:hAnsiTheme="majorHAnsi" w:cstheme="majorHAnsi"/>
          <w:szCs w:val="28"/>
          <w:lang w:val="vi-VN"/>
        </w:rPr>
        <w:t>-</w:t>
      </w:r>
      <w:r w:rsidRPr="00E63EF9">
        <w:rPr>
          <w:rFonts w:asciiTheme="majorHAnsi" w:hAnsiTheme="majorHAnsi" w:cstheme="majorHAnsi"/>
          <w:szCs w:val="28"/>
          <w:lang w:val="vi-VN"/>
        </w:rPr>
        <w:t xml:space="preserve"> tường cứng, mái cứng).</w:t>
      </w:r>
    </w:p>
    <w:p w14:paraId="48953007" w14:textId="66163C18" w:rsidR="00196A2A" w:rsidRPr="00E63EF9" w:rsidRDefault="00CD100E" w:rsidP="005C2FFD">
      <w:pPr>
        <w:spacing w:before="60" w:after="60" w:line="360" w:lineRule="exact"/>
        <w:ind w:firstLine="567"/>
        <w:jc w:val="both"/>
        <w:rPr>
          <w:rFonts w:asciiTheme="majorHAnsi" w:hAnsiTheme="majorHAnsi" w:cstheme="majorHAnsi"/>
          <w:szCs w:val="28"/>
          <w:lang w:val="vi-VN"/>
        </w:rPr>
      </w:pPr>
      <w:r w:rsidRPr="00E63EF9">
        <w:rPr>
          <w:rFonts w:asciiTheme="majorHAnsi" w:hAnsiTheme="majorHAnsi" w:cstheme="majorHAnsi"/>
          <w:szCs w:val="28"/>
          <w:lang w:val="vi-VN"/>
        </w:rPr>
        <w:t xml:space="preserve">Từng </w:t>
      </w:r>
      <w:r w:rsidR="00196A2A" w:rsidRPr="00E63EF9">
        <w:rPr>
          <w:rFonts w:asciiTheme="majorHAnsi" w:hAnsiTheme="majorHAnsi" w:cstheme="majorHAnsi"/>
          <w:szCs w:val="28"/>
          <w:lang w:val="vi-VN"/>
        </w:rPr>
        <w:t xml:space="preserve">bước hoàn thiện, xác định công tác </w:t>
      </w:r>
      <w:r w:rsidR="00850E2F">
        <w:rPr>
          <w:rFonts w:asciiTheme="majorHAnsi" w:hAnsiTheme="majorHAnsi" w:cstheme="majorHAnsi"/>
          <w:szCs w:val="28"/>
        </w:rPr>
        <w:t xml:space="preserve">chăm lo </w:t>
      </w:r>
      <w:r w:rsidR="00196A2A" w:rsidRPr="00E63EF9">
        <w:rPr>
          <w:rFonts w:asciiTheme="majorHAnsi" w:hAnsiTheme="majorHAnsi" w:cstheme="majorHAnsi"/>
          <w:szCs w:val="28"/>
          <w:lang w:val="vi-VN"/>
        </w:rPr>
        <w:t>thương binh liệt s</w:t>
      </w:r>
      <w:r w:rsidR="00501B04" w:rsidRPr="00E63EF9">
        <w:rPr>
          <w:rFonts w:asciiTheme="majorHAnsi" w:hAnsiTheme="majorHAnsi" w:cstheme="majorHAnsi"/>
          <w:szCs w:val="28"/>
          <w:lang w:val="vi-VN"/>
        </w:rPr>
        <w:t>ĩ, người có công là trách nhiệm</w:t>
      </w:r>
      <w:r w:rsidR="00196A2A" w:rsidRPr="00E63EF9">
        <w:rPr>
          <w:rFonts w:asciiTheme="majorHAnsi" w:hAnsiTheme="majorHAnsi" w:cstheme="majorHAnsi"/>
          <w:szCs w:val="28"/>
          <w:lang w:val="vi-VN"/>
        </w:rPr>
        <w:t xml:space="preserve"> của Đảng, Nhà nước và toàn xã hội. Tr</w:t>
      </w:r>
      <w:r w:rsidR="00501B04" w:rsidRPr="00E63EF9">
        <w:rPr>
          <w:rFonts w:asciiTheme="majorHAnsi" w:hAnsiTheme="majorHAnsi" w:cstheme="majorHAnsi"/>
          <w:szCs w:val="28"/>
          <w:lang w:val="vi-VN"/>
        </w:rPr>
        <w:t xml:space="preserve">ợ cấp ưu đãi người có công được </w:t>
      </w:r>
      <w:r w:rsidR="00196A2A" w:rsidRPr="00E63EF9">
        <w:rPr>
          <w:rFonts w:asciiTheme="majorHAnsi" w:hAnsiTheme="majorHAnsi" w:cstheme="majorHAnsi"/>
          <w:szCs w:val="28"/>
          <w:lang w:val="vi-VN"/>
        </w:rPr>
        <w:t xml:space="preserve">điều chỉnh trên cơ sở mức tiêu dùng bình quân toàn xã hội, phù hợp </w:t>
      </w:r>
      <w:r w:rsidR="00196A2A" w:rsidRPr="00E63EF9">
        <w:rPr>
          <w:rFonts w:asciiTheme="majorHAnsi" w:hAnsiTheme="majorHAnsi" w:cstheme="majorHAnsi"/>
          <w:szCs w:val="28"/>
          <w:lang w:val="vi-VN"/>
        </w:rPr>
        <w:lastRenderedPageBreak/>
        <w:t xml:space="preserve">với </w:t>
      </w:r>
      <w:r w:rsidR="00501B04" w:rsidRPr="00E63EF9">
        <w:rPr>
          <w:rFonts w:asciiTheme="majorHAnsi" w:hAnsiTheme="majorHAnsi" w:cstheme="majorHAnsi"/>
          <w:szCs w:val="28"/>
          <w:lang w:val="vi-VN"/>
        </w:rPr>
        <w:t>tình hình kinh tế hiện nay</w:t>
      </w:r>
      <w:r w:rsidR="00196A2A" w:rsidRPr="00E63EF9">
        <w:rPr>
          <w:rFonts w:asciiTheme="majorHAnsi" w:hAnsiTheme="majorHAnsi" w:cstheme="majorHAnsi"/>
          <w:szCs w:val="28"/>
          <w:lang w:val="vi-VN"/>
        </w:rPr>
        <w:t>. Ngoài trợ cấp ưu đãi còn có chế độ chăm sóc sức khỏe, cải thiện nhà ở, ưu đãi trong giáo dục, đào tạo và dạy nghề, tạo việc làm.</w:t>
      </w:r>
    </w:p>
    <w:p w14:paraId="1E604932" w14:textId="14BB64D6" w:rsidR="00196A2A" w:rsidRPr="00E63EF9" w:rsidRDefault="00196A2A" w:rsidP="005C2FFD">
      <w:pPr>
        <w:spacing w:before="60" w:after="60" w:line="360" w:lineRule="exact"/>
        <w:ind w:firstLine="567"/>
        <w:jc w:val="both"/>
        <w:rPr>
          <w:rFonts w:asciiTheme="majorHAnsi" w:hAnsiTheme="majorHAnsi" w:cstheme="majorHAnsi"/>
          <w:szCs w:val="28"/>
          <w:lang w:val="vi-VN"/>
        </w:rPr>
      </w:pPr>
      <w:r w:rsidRPr="00E63EF9">
        <w:rPr>
          <w:rFonts w:asciiTheme="majorHAnsi" w:hAnsiTheme="majorHAnsi" w:cstheme="majorHAnsi"/>
          <w:szCs w:val="28"/>
          <w:lang w:val="vi-VN"/>
        </w:rPr>
        <w:t xml:space="preserve">Năm 2021, Nghị định số 75/2021/NĐ-CP ngày 24/7/2021 </w:t>
      </w:r>
      <w:r w:rsidR="00EA22D1" w:rsidRPr="00E63EF9">
        <w:rPr>
          <w:rFonts w:asciiTheme="majorHAnsi" w:hAnsiTheme="majorHAnsi" w:cstheme="majorHAnsi"/>
          <w:szCs w:val="28"/>
          <w:lang w:val="vi-VN"/>
        </w:rPr>
        <w:t xml:space="preserve">của Chính phủ </w:t>
      </w:r>
      <w:r w:rsidRPr="00E63EF9">
        <w:rPr>
          <w:rFonts w:asciiTheme="majorHAnsi" w:hAnsiTheme="majorHAnsi" w:cstheme="majorHAnsi"/>
          <w:szCs w:val="28"/>
          <w:lang w:val="vi-VN"/>
        </w:rPr>
        <w:t>quy định mức chuẩn trợ cấp, phụ cấp hàng tháng là 1.624.000 đồng (có hiệu lực thi hành kể từ ngày 15/9/2021), qua đó</w:t>
      </w:r>
      <w:r w:rsidR="00EA22D1">
        <w:rPr>
          <w:rFonts w:asciiTheme="majorHAnsi" w:hAnsiTheme="majorHAnsi" w:cstheme="majorHAnsi"/>
          <w:szCs w:val="28"/>
        </w:rPr>
        <w:t>,</w:t>
      </w:r>
      <w:r w:rsidRPr="00E63EF9">
        <w:rPr>
          <w:rFonts w:asciiTheme="majorHAnsi" w:hAnsiTheme="majorHAnsi" w:cstheme="majorHAnsi"/>
          <w:szCs w:val="28"/>
          <w:lang w:val="vi-VN"/>
        </w:rPr>
        <w:t xml:space="preserve"> đối tượng chính sách được mở rộng, tăng mức phụ cấp ưu đãi với một số nhóm đối tượng, góp phần giải quyết đúng chế độ theo quy định, tạo được sự đồng thuận trong xã hội. Phong trào đền ơn đáp nghĩa, toàn dân tham gia chăm sóc người có công phát triển sâu rộng, trở thành trách nhiệm, huy động được nhiều nguồn lực hỗ trợ đối với người có công, gia đình và thân nhân về phát triển sản xuất, việc làm, tiếp cận các dịch vụ xã hội cơ bản.</w:t>
      </w:r>
    </w:p>
    <w:p w14:paraId="5D1CC25E" w14:textId="77777777" w:rsidR="003B023E" w:rsidRPr="00E63EF9" w:rsidRDefault="008F3F31" w:rsidP="005C2FFD">
      <w:pPr>
        <w:spacing w:before="60" w:after="60" w:line="360" w:lineRule="exact"/>
        <w:ind w:firstLine="567"/>
        <w:jc w:val="both"/>
        <w:textAlignment w:val="baseline"/>
        <w:rPr>
          <w:rFonts w:asciiTheme="majorHAnsi" w:hAnsiTheme="majorHAnsi" w:cstheme="majorHAnsi"/>
          <w:b/>
          <w:bCs/>
          <w:i/>
          <w:szCs w:val="28"/>
          <w:lang w:val="vi-VN" w:eastAsia="vi-VN"/>
        </w:rPr>
      </w:pPr>
      <w:r w:rsidRPr="00E63EF9">
        <w:rPr>
          <w:rFonts w:asciiTheme="majorHAnsi" w:hAnsiTheme="majorHAnsi" w:cstheme="majorHAnsi"/>
          <w:b/>
          <w:bCs/>
          <w:i/>
          <w:szCs w:val="28"/>
          <w:lang w:eastAsia="vi-VN"/>
        </w:rPr>
        <w:t>1.2</w:t>
      </w:r>
      <w:r w:rsidR="004371F6" w:rsidRPr="00E63EF9">
        <w:rPr>
          <w:rFonts w:asciiTheme="majorHAnsi" w:hAnsiTheme="majorHAnsi" w:cstheme="majorHAnsi"/>
          <w:b/>
          <w:bCs/>
          <w:i/>
          <w:szCs w:val="28"/>
          <w:lang w:eastAsia="vi-VN"/>
        </w:rPr>
        <w:t>. Chính sách an sinh xã hội</w:t>
      </w:r>
    </w:p>
    <w:p w14:paraId="07FF0E59" w14:textId="245C7E88" w:rsidR="003B023E" w:rsidRPr="00E63EF9" w:rsidRDefault="00EA22D1" w:rsidP="005C2FFD">
      <w:pPr>
        <w:spacing w:before="60" w:after="60" w:line="360" w:lineRule="exact"/>
        <w:ind w:firstLine="567"/>
        <w:jc w:val="both"/>
        <w:textAlignment w:val="baseline"/>
        <w:rPr>
          <w:rFonts w:asciiTheme="majorHAnsi" w:hAnsiTheme="majorHAnsi" w:cstheme="majorHAnsi"/>
          <w:szCs w:val="28"/>
          <w:lang w:eastAsia="vi-VN"/>
        </w:rPr>
      </w:pPr>
      <w:r>
        <w:rPr>
          <w:rFonts w:asciiTheme="majorHAnsi" w:hAnsiTheme="majorHAnsi" w:cstheme="majorHAnsi"/>
          <w:szCs w:val="28"/>
          <w:lang w:val="af-ZA"/>
        </w:rPr>
        <w:t>Ban Thường vụ Huyện ủy lãnh đạo</w:t>
      </w:r>
      <w:r w:rsidR="003B023E" w:rsidRPr="00E63EF9">
        <w:rPr>
          <w:rFonts w:asciiTheme="majorHAnsi" w:hAnsiTheme="majorHAnsi" w:cstheme="majorHAnsi"/>
          <w:szCs w:val="28"/>
          <w:lang w:val="af-ZA"/>
        </w:rPr>
        <w:t xml:space="preserve"> Ủy ban nhân dân Huyện, các phòng, ban, ngành và xã, thị trấn đã thường xuyên rà soát các nghị quyết, chương trình, đề án, dự án, kế hoạch phát triển kinh tế - xã hội để bổ sung các chỉ tiêu, nhiệm vụ và giải pháp tổ chức triển khai thực hiện chính sách xã hội, nhất là chính sách người có công với cách mạng và chính sách an sinh xã hội, gắn với chương trình xây dựng nông thôn </w:t>
      </w:r>
      <w:r>
        <w:rPr>
          <w:rFonts w:asciiTheme="majorHAnsi" w:hAnsiTheme="majorHAnsi" w:cstheme="majorHAnsi"/>
          <w:szCs w:val="28"/>
          <w:lang w:val="af-ZA"/>
        </w:rPr>
        <w:t>mới.</w:t>
      </w:r>
    </w:p>
    <w:p w14:paraId="4798219B" w14:textId="77777777" w:rsidR="003B023E" w:rsidRPr="00E63EF9" w:rsidRDefault="003B023E" w:rsidP="005C2FFD">
      <w:pPr>
        <w:spacing w:before="60" w:after="60" w:line="360" w:lineRule="exact"/>
        <w:ind w:firstLine="567"/>
        <w:jc w:val="both"/>
        <w:textAlignment w:val="baseline"/>
        <w:rPr>
          <w:rFonts w:asciiTheme="majorHAnsi" w:hAnsiTheme="majorHAnsi" w:cstheme="majorHAnsi"/>
          <w:bCs/>
          <w:i/>
          <w:szCs w:val="28"/>
          <w:lang w:val="vi-VN" w:eastAsia="vi-VN"/>
        </w:rPr>
      </w:pPr>
      <w:r w:rsidRPr="00E63EF9">
        <w:rPr>
          <w:rFonts w:asciiTheme="majorHAnsi" w:hAnsiTheme="majorHAnsi" w:cstheme="majorHAnsi"/>
          <w:bCs/>
          <w:i/>
          <w:szCs w:val="28"/>
          <w:lang w:val="af-ZA" w:eastAsia="vi-VN"/>
        </w:rPr>
        <w:t>- Về tạo việc làm, đảm bảo thu nhập tối thiểu và giảm nghèo</w:t>
      </w:r>
      <w:r w:rsidRPr="00E63EF9">
        <w:rPr>
          <w:rFonts w:asciiTheme="majorHAnsi" w:hAnsiTheme="majorHAnsi" w:cstheme="majorHAnsi"/>
          <w:bCs/>
          <w:i/>
          <w:szCs w:val="28"/>
          <w:lang w:val="vi-VN" w:eastAsia="vi-VN"/>
        </w:rPr>
        <w:t>:</w:t>
      </w:r>
    </w:p>
    <w:p w14:paraId="22F8C086" w14:textId="7383B781" w:rsidR="003B023E" w:rsidRPr="00397CAF" w:rsidRDefault="00EA22D1" w:rsidP="005C2FFD">
      <w:pPr>
        <w:spacing w:before="60" w:after="60" w:line="360" w:lineRule="exact"/>
        <w:ind w:firstLine="567"/>
        <w:jc w:val="both"/>
        <w:textAlignment w:val="baseline"/>
        <w:rPr>
          <w:rFonts w:asciiTheme="majorHAnsi" w:hAnsiTheme="majorHAnsi" w:cstheme="majorHAnsi"/>
          <w:spacing w:val="-2"/>
          <w:szCs w:val="28"/>
          <w:lang w:eastAsia="vi-VN"/>
        </w:rPr>
      </w:pPr>
      <w:r w:rsidRPr="00397CAF">
        <w:rPr>
          <w:rFonts w:asciiTheme="majorHAnsi" w:hAnsiTheme="majorHAnsi" w:cstheme="majorHAnsi"/>
          <w:spacing w:val="-2"/>
          <w:szCs w:val="28"/>
          <w:lang w:val="af-ZA"/>
        </w:rPr>
        <w:t xml:space="preserve">Ban Thường vụ </w:t>
      </w:r>
      <w:r w:rsidR="003B023E" w:rsidRPr="00397CAF">
        <w:rPr>
          <w:rFonts w:asciiTheme="majorHAnsi" w:hAnsiTheme="majorHAnsi" w:cstheme="majorHAnsi"/>
          <w:spacing w:val="-2"/>
          <w:szCs w:val="28"/>
          <w:lang w:val="af-ZA"/>
        </w:rPr>
        <w:t>Huyện ủy, Ủy ban nhân nhân dân Huyện xác định công tác giảm nghèo bền</w:t>
      </w:r>
      <w:r w:rsidR="00850E2F" w:rsidRPr="00397CAF">
        <w:rPr>
          <w:rFonts w:asciiTheme="majorHAnsi" w:hAnsiTheme="majorHAnsi" w:cstheme="majorHAnsi"/>
          <w:spacing w:val="-2"/>
          <w:szCs w:val="28"/>
          <w:lang w:val="af-ZA"/>
        </w:rPr>
        <w:t xml:space="preserve"> vững</w:t>
      </w:r>
      <w:r w:rsidR="003B023E" w:rsidRPr="00397CAF">
        <w:rPr>
          <w:rFonts w:asciiTheme="majorHAnsi" w:hAnsiTheme="majorHAnsi" w:cstheme="majorHAnsi"/>
          <w:spacing w:val="-2"/>
          <w:szCs w:val="28"/>
          <w:lang w:val="af-ZA"/>
        </w:rPr>
        <w:t xml:space="preserve"> là một trong những nhiệm vụ chính trị hết sức quan trọng của các cấp ủy, chính quyền, Mặt trận Tổ quốc và các </w:t>
      </w:r>
      <w:r w:rsidRPr="00397CAF">
        <w:rPr>
          <w:rFonts w:asciiTheme="majorHAnsi" w:hAnsiTheme="majorHAnsi" w:cstheme="majorHAnsi"/>
          <w:spacing w:val="-2"/>
          <w:szCs w:val="28"/>
          <w:lang w:val="af-ZA"/>
        </w:rPr>
        <w:t>t</w:t>
      </w:r>
      <w:r w:rsidR="003B023E" w:rsidRPr="00397CAF">
        <w:rPr>
          <w:rFonts w:asciiTheme="majorHAnsi" w:hAnsiTheme="majorHAnsi" w:cstheme="majorHAnsi"/>
          <w:spacing w:val="-2"/>
          <w:szCs w:val="28"/>
          <w:lang w:val="af-ZA"/>
        </w:rPr>
        <w:t>ổ chức chính trị - xã hội gắn với thực hiện Chương trình mục tiêu Quốc gia về giảm nghèo bền vững, Chương trình hỗ trợ nhà ở cho hộ nghèo và Chươ</w:t>
      </w:r>
      <w:r w:rsidRPr="00397CAF">
        <w:rPr>
          <w:rFonts w:asciiTheme="majorHAnsi" w:hAnsiTheme="majorHAnsi" w:cstheme="majorHAnsi"/>
          <w:spacing w:val="-2"/>
          <w:szCs w:val="28"/>
          <w:lang w:val="af-ZA"/>
        </w:rPr>
        <w:t>ng trình xây dựng nông thôn mới.</w:t>
      </w:r>
      <w:r w:rsidR="003B023E" w:rsidRPr="00397CAF">
        <w:rPr>
          <w:rFonts w:asciiTheme="majorHAnsi" w:hAnsiTheme="majorHAnsi" w:cstheme="majorHAnsi"/>
          <w:spacing w:val="-2"/>
          <w:szCs w:val="28"/>
          <w:lang w:val="af-ZA"/>
        </w:rPr>
        <w:t xml:space="preserve"> </w:t>
      </w:r>
      <w:r w:rsidRPr="00397CAF">
        <w:rPr>
          <w:rFonts w:asciiTheme="majorHAnsi" w:hAnsiTheme="majorHAnsi" w:cstheme="majorHAnsi"/>
          <w:spacing w:val="-2"/>
          <w:szCs w:val="28"/>
          <w:lang w:val="af-ZA"/>
        </w:rPr>
        <w:t xml:space="preserve">Cùng </w:t>
      </w:r>
      <w:r w:rsidR="003B023E" w:rsidRPr="00397CAF">
        <w:rPr>
          <w:rFonts w:asciiTheme="majorHAnsi" w:hAnsiTheme="majorHAnsi" w:cstheme="majorHAnsi"/>
          <w:spacing w:val="-2"/>
          <w:szCs w:val="28"/>
          <w:lang w:val="af-ZA"/>
        </w:rPr>
        <w:t>với sự nỗ lực phấn đấu vươn lên thoát nghèo của người dân, tỷ lệ hộ nghèo trên địa bàn toàn Huyện ngày càng giảm theo chuẩn nghèo từng giai đoạn, đời sống vật chất, tinh thần của người dân từng bước được cải thiện và nâng lên rõ rệt, nhất là gia đìn</w:t>
      </w:r>
      <w:r w:rsidRPr="00397CAF">
        <w:rPr>
          <w:rFonts w:asciiTheme="majorHAnsi" w:hAnsiTheme="majorHAnsi" w:cstheme="majorHAnsi"/>
          <w:spacing w:val="-2"/>
          <w:szCs w:val="28"/>
          <w:lang w:val="af-ZA"/>
        </w:rPr>
        <w:t>h người có công với cách mạng. Kết quả t</w:t>
      </w:r>
      <w:r w:rsidR="003B023E" w:rsidRPr="00397CAF">
        <w:rPr>
          <w:rFonts w:asciiTheme="majorHAnsi" w:hAnsiTheme="majorHAnsi" w:cstheme="majorHAnsi"/>
          <w:spacing w:val="-2"/>
          <w:szCs w:val="28"/>
          <w:lang w:val="af-ZA"/>
        </w:rPr>
        <w:t>ỷ lệ hộ nghèo năm 2012 chiếm 13% (5.032 hộ)</w:t>
      </w:r>
      <w:r w:rsidRPr="00397CAF">
        <w:rPr>
          <w:rFonts w:asciiTheme="majorHAnsi" w:hAnsiTheme="majorHAnsi" w:cstheme="majorHAnsi"/>
          <w:spacing w:val="-2"/>
          <w:szCs w:val="28"/>
          <w:lang w:val="af-ZA"/>
        </w:rPr>
        <w:t>,</w:t>
      </w:r>
      <w:r w:rsidR="003B023E" w:rsidRPr="00397CAF">
        <w:rPr>
          <w:rFonts w:asciiTheme="majorHAnsi" w:hAnsiTheme="majorHAnsi" w:cstheme="majorHAnsi"/>
          <w:spacing w:val="-2"/>
          <w:szCs w:val="28"/>
          <w:lang w:val="af-ZA"/>
        </w:rPr>
        <w:t xml:space="preserve"> đến cuối năm 2021</w:t>
      </w:r>
      <w:r w:rsidRPr="00397CAF">
        <w:rPr>
          <w:rFonts w:asciiTheme="majorHAnsi" w:hAnsiTheme="majorHAnsi" w:cstheme="majorHAnsi"/>
          <w:spacing w:val="-2"/>
          <w:szCs w:val="28"/>
          <w:lang w:val="af-ZA"/>
        </w:rPr>
        <w:t>,</w:t>
      </w:r>
      <w:r w:rsidR="003B023E" w:rsidRPr="00397CAF">
        <w:rPr>
          <w:rFonts w:asciiTheme="majorHAnsi" w:hAnsiTheme="majorHAnsi" w:cstheme="majorHAnsi"/>
          <w:spacing w:val="-2"/>
          <w:szCs w:val="28"/>
          <w:lang w:val="af-ZA"/>
        </w:rPr>
        <w:t xml:space="preserve"> tỷ lệ hộ nghèo toàn </w:t>
      </w:r>
      <w:r w:rsidRPr="00397CAF">
        <w:rPr>
          <w:rFonts w:asciiTheme="majorHAnsi" w:hAnsiTheme="majorHAnsi" w:cstheme="majorHAnsi"/>
          <w:spacing w:val="-2"/>
          <w:szCs w:val="28"/>
          <w:lang w:val="af-ZA"/>
        </w:rPr>
        <w:t>Huyện đạt 1,12% theo chuẩn nghèo mới</w:t>
      </w:r>
      <w:r w:rsidR="003B023E" w:rsidRPr="00397CAF">
        <w:rPr>
          <w:rFonts w:asciiTheme="majorHAnsi" w:hAnsiTheme="majorHAnsi" w:cstheme="majorHAnsi"/>
          <w:spacing w:val="-2"/>
          <w:szCs w:val="28"/>
          <w:lang w:val="af-ZA"/>
        </w:rPr>
        <w:t xml:space="preserve"> (không có hộ nghèo thuộc dân tộc thiểu số và hộ gia đình người có công).</w:t>
      </w:r>
    </w:p>
    <w:p w14:paraId="21891794" w14:textId="4214D509" w:rsidR="003B023E" w:rsidRPr="00E63EF9" w:rsidRDefault="003B023E" w:rsidP="005C2FFD">
      <w:pPr>
        <w:spacing w:before="60" w:after="60" w:line="360" w:lineRule="exact"/>
        <w:ind w:firstLine="567"/>
        <w:jc w:val="both"/>
        <w:textAlignment w:val="baseline"/>
        <w:rPr>
          <w:rFonts w:asciiTheme="majorHAnsi" w:hAnsiTheme="majorHAnsi" w:cstheme="majorHAnsi"/>
          <w:bCs/>
          <w:i/>
          <w:kern w:val="32"/>
          <w:szCs w:val="28"/>
          <w:lang w:val="af-ZA"/>
        </w:rPr>
      </w:pPr>
      <w:r w:rsidRPr="00E63EF9">
        <w:rPr>
          <w:rFonts w:asciiTheme="majorHAnsi" w:hAnsiTheme="majorHAnsi" w:cstheme="majorHAnsi"/>
          <w:szCs w:val="28"/>
          <w:lang w:val="af-ZA"/>
        </w:rPr>
        <w:t xml:space="preserve">Công tác đào tạo nghề, giải quyết việc làm và tăng thu nhập cho người dân được các cấp ủy, chính quyền, </w:t>
      </w:r>
      <w:r w:rsidR="00EA22D1">
        <w:rPr>
          <w:rFonts w:asciiTheme="majorHAnsi" w:hAnsiTheme="majorHAnsi" w:cstheme="majorHAnsi"/>
          <w:szCs w:val="28"/>
          <w:lang w:val="af-ZA"/>
        </w:rPr>
        <w:t xml:space="preserve">Ủy ban </w:t>
      </w:r>
      <w:r w:rsidRPr="00E63EF9">
        <w:rPr>
          <w:rFonts w:asciiTheme="majorHAnsi" w:hAnsiTheme="majorHAnsi" w:cstheme="majorHAnsi"/>
          <w:szCs w:val="28"/>
          <w:lang w:val="af-ZA"/>
        </w:rPr>
        <w:t xml:space="preserve">Mặt trận Tổ quốc và các tổ chức chính trị - xã hội quan tâm lãnh đạo, chỉ đạo, hướng dẫn, tuyên truyền, vận động; cùng với những chính sách hỗ trợ đào tạo nghề, giải quyết việc làm trong Bộ Luật lao động, Luật </w:t>
      </w:r>
      <w:r w:rsidR="00850E2F" w:rsidRPr="00E63EF9">
        <w:rPr>
          <w:rFonts w:asciiTheme="majorHAnsi" w:hAnsiTheme="majorHAnsi" w:cstheme="majorHAnsi"/>
          <w:szCs w:val="28"/>
          <w:lang w:val="af-ZA"/>
        </w:rPr>
        <w:t xml:space="preserve">Việc </w:t>
      </w:r>
      <w:r w:rsidRPr="00E63EF9">
        <w:rPr>
          <w:rFonts w:asciiTheme="majorHAnsi" w:hAnsiTheme="majorHAnsi" w:cstheme="majorHAnsi"/>
          <w:szCs w:val="28"/>
          <w:lang w:val="af-ZA"/>
        </w:rPr>
        <w:t>làm và các văn bản hướng dẫn liên quan, Huyện đã triển khai nhiều giải pháp thực hiện hiệu quả, góp phần bảo đảm đảm bảo giải quyết việc làm ngắn và dài hạn. Từ năm 2012 đến nay, đã giải quyết việc làm mới c</w:t>
      </w:r>
      <w:r w:rsidR="00EA22D1">
        <w:rPr>
          <w:rFonts w:asciiTheme="majorHAnsi" w:hAnsiTheme="majorHAnsi" w:cstheme="majorHAnsi"/>
          <w:szCs w:val="28"/>
          <w:lang w:val="af-ZA"/>
        </w:rPr>
        <w:t xml:space="preserve">ho 56.823 lao động; đã đưa 726 </w:t>
      </w:r>
      <w:r w:rsidRPr="00E63EF9">
        <w:rPr>
          <w:rFonts w:asciiTheme="majorHAnsi" w:hAnsiTheme="majorHAnsi" w:cstheme="majorHAnsi"/>
          <w:szCs w:val="28"/>
          <w:lang w:val="af-ZA"/>
        </w:rPr>
        <w:t>lao động đi làm việc thời hạn ở nước ngoài theo hợp đồng; đào tạo nghề theo Quyết định 1956/QĐ-TTg ngày 27/1</w:t>
      </w:r>
      <w:r w:rsidR="00EA22D1">
        <w:rPr>
          <w:rFonts w:asciiTheme="majorHAnsi" w:hAnsiTheme="majorHAnsi" w:cstheme="majorHAnsi"/>
          <w:szCs w:val="28"/>
          <w:lang w:val="af-ZA"/>
        </w:rPr>
        <w:t xml:space="preserve">1/2009 của Thủ tướng Chính phủ </w:t>
      </w:r>
      <w:r w:rsidRPr="00E63EF9">
        <w:rPr>
          <w:rFonts w:asciiTheme="majorHAnsi" w:hAnsiTheme="majorHAnsi" w:cstheme="majorHAnsi"/>
          <w:szCs w:val="28"/>
          <w:lang w:val="af-ZA"/>
        </w:rPr>
        <w:t>là 378 lớp nghề, với 7.466 học viên tham dự.</w:t>
      </w:r>
    </w:p>
    <w:p w14:paraId="36A7F4B1" w14:textId="77777777" w:rsidR="003B023E" w:rsidRPr="00E63EF9" w:rsidRDefault="003B023E" w:rsidP="005C2FFD">
      <w:pPr>
        <w:spacing w:before="60" w:after="60" w:line="360" w:lineRule="exact"/>
        <w:ind w:firstLine="567"/>
        <w:jc w:val="both"/>
        <w:textAlignment w:val="baseline"/>
        <w:rPr>
          <w:rFonts w:asciiTheme="majorHAnsi" w:hAnsiTheme="majorHAnsi" w:cstheme="majorHAnsi"/>
          <w:i/>
          <w:spacing w:val="4"/>
          <w:szCs w:val="28"/>
          <w:lang w:val="vi-VN"/>
        </w:rPr>
      </w:pPr>
      <w:r w:rsidRPr="00E63EF9">
        <w:rPr>
          <w:rFonts w:asciiTheme="majorHAnsi" w:hAnsiTheme="majorHAnsi" w:cstheme="majorHAnsi"/>
          <w:i/>
          <w:spacing w:val="4"/>
          <w:szCs w:val="28"/>
          <w:lang w:val="vi-VN"/>
        </w:rPr>
        <w:lastRenderedPageBreak/>
        <w:t>- Về bảo hiểm xã hội, bảo hiểm thất nghiệp:</w:t>
      </w:r>
    </w:p>
    <w:p w14:paraId="7AF63D8C" w14:textId="52377728" w:rsidR="003B023E" w:rsidRDefault="003B023E" w:rsidP="005C2FFD">
      <w:pPr>
        <w:spacing w:before="60" w:after="60" w:line="360" w:lineRule="exact"/>
        <w:ind w:firstLine="567"/>
        <w:jc w:val="both"/>
        <w:textAlignment w:val="baseline"/>
        <w:rPr>
          <w:rFonts w:asciiTheme="majorHAnsi" w:hAnsiTheme="majorHAnsi" w:cstheme="majorHAnsi"/>
          <w:szCs w:val="28"/>
          <w:lang w:val="pt-BR"/>
        </w:rPr>
      </w:pPr>
      <w:r w:rsidRPr="00E63EF9">
        <w:rPr>
          <w:rFonts w:asciiTheme="majorHAnsi" w:hAnsiTheme="majorHAnsi" w:cstheme="majorHAnsi"/>
          <w:szCs w:val="28"/>
        </w:rPr>
        <w:t xml:space="preserve">Ban Thường vụ </w:t>
      </w:r>
      <w:r w:rsidR="00EA22D1" w:rsidRPr="00E63EF9">
        <w:rPr>
          <w:rFonts w:asciiTheme="majorHAnsi" w:hAnsiTheme="majorHAnsi" w:cstheme="majorHAnsi"/>
          <w:szCs w:val="28"/>
        </w:rPr>
        <w:t xml:space="preserve">Huyện </w:t>
      </w:r>
      <w:r w:rsidRPr="00E63EF9">
        <w:rPr>
          <w:rFonts w:asciiTheme="majorHAnsi" w:hAnsiTheme="majorHAnsi" w:cstheme="majorHAnsi"/>
          <w:szCs w:val="28"/>
        </w:rPr>
        <w:t xml:space="preserve">ủy lãnh đạo </w:t>
      </w:r>
      <w:r w:rsidR="00EA22D1">
        <w:rPr>
          <w:rFonts w:asciiTheme="majorHAnsi" w:hAnsiTheme="majorHAnsi" w:cstheme="majorHAnsi"/>
          <w:szCs w:val="28"/>
          <w:lang w:val="pt-BR"/>
        </w:rPr>
        <w:t>Ủy ban nhân dân</w:t>
      </w:r>
      <w:r w:rsidRPr="00E63EF9">
        <w:rPr>
          <w:rFonts w:asciiTheme="majorHAnsi" w:hAnsiTheme="majorHAnsi" w:cstheme="majorHAnsi"/>
          <w:szCs w:val="28"/>
          <w:lang w:val="pt-BR"/>
        </w:rPr>
        <w:t xml:space="preserve"> Huyện triển khai phát tri</w:t>
      </w:r>
      <w:r w:rsidR="00850E2F">
        <w:rPr>
          <w:rFonts w:asciiTheme="majorHAnsi" w:hAnsiTheme="majorHAnsi" w:cstheme="majorHAnsi"/>
          <w:szCs w:val="28"/>
          <w:lang w:val="pt-BR"/>
        </w:rPr>
        <w:t>ể</w:t>
      </w:r>
      <w:r w:rsidRPr="00E63EF9">
        <w:rPr>
          <w:rFonts w:asciiTheme="majorHAnsi" w:hAnsiTheme="majorHAnsi" w:cstheme="majorHAnsi"/>
          <w:szCs w:val="28"/>
          <w:lang w:val="pt-BR"/>
        </w:rPr>
        <w:t>n đối tượng tham gia bảo hiểm xã hội (BHXH), bảo hiểm thất nghiệp (BH thất nghiệp), bảo hiểm xã hội tự nguyện (BHXH tự nguyện). Kết quả s</w:t>
      </w:r>
      <w:r w:rsidRPr="00E63EF9">
        <w:rPr>
          <w:rFonts w:asciiTheme="majorHAnsi" w:hAnsiTheme="majorHAnsi" w:cstheme="majorHAnsi"/>
          <w:szCs w:val="28"/>
        </w:rPr>
        <w:t>au 10 năm thực hiện Nghị quyết số 15-NQ/TW, s</w:t>
      </w:r>
      <w:r w:rsidRPr="00E63EF9">
        <w:rPr>
          <w:rFonts w:asciiTheme="majorHAnsi" w:hAnsiTheme="majorHAnsi" w:cstheme="majorHAnsi"/>
          <w:szCs w:val="28"/>
          <w:lang w:val="pt-BR"/>
        </w:rPr>
        <w:t>ố người tham gia BHXH bắt buộc, BH thất nghiệp, BHXH tự nguyện tăng qua các năm</w:t>
      </w:r>
      <w:r w:rsidR="00EA22D1">
        <w:rPr>
          <w:rFonts w:asciiTheme="majorHAnsi" w:hAnsiTheme="majorHAnsi" w:cstheme="majorHAnsi"/>
          <w:szCs w:val="28"/>
          <w:lang w:val="pt-BR"/>
        </w:rPr>
        <w:t>.</w:t>
      </w:r>
      <w:r w:rsidRPr="00E63EF9">
        <w:rPr>
          <w:rFonts w:asciiTheme="majorHAnsi" w:hAnsiTheme="majorHAnsi" w:cstheme="majorHAnsi"/>
          <w:szCs w:val="28"/>
          <w:lang w:val="pt-BR"/>
        </w:rPr>
        <w:t xml:space="preserve"> </w:t>
      </w:r>
    </w:p>
    <w:p w14:paraId="06A480C5" w14:textId="4B628007" w:rsidR="00EA22D1" w:rsidRPr="00EA22D1" w:rsidRDefault="00EA22D1" w:rsidP="005C2FFD">
      <w:pPr>
        <w:spacing w:before="60" w:after="60" w:line="360" w:lineRule="exact"/>
        <w:jc w:val="center"/>
        <w:textAlignment w:val="baseline"/>
        <w:rPr>
          <w:rFonts w:asciiTheme="majorHAnsi" w:hAnsiTheme="majorHAnsi" w:cstheme="majorHAnsi"/>
          <w:i/>
          <w:szCs w:val="28"/>
          <w:lang w:val="pt-BR"/>
        </w:rPr>
      </w:pPr>
      <w:r>
        <w:rPr>
          <w:rFonts w:asciiTheme="majorHAnsi" w:hAnsiTheme="majorHAnsi" w:cstheme="majorHAnsi"/>
          <w:i/>
          <w:szCs w:val="28"/>
          <w:lang w:val="pt-BR"/>
        </w:rPr>
        <w:t>(có Phụ lục 01 kèm theo)</w:t>
      </w:r>
    </w:p>
    <w:p w14:paraId="16126427" w14:textId="319BEC33" w:rsidR="003B023E" w:rsidRPr="00E63EF9" w:rsidRDefault="003B023E" w:rsidP="005C2FFD">
      <w:pPr>
        <w:pStyle w:val="BodyText"/>
        <w:spacing w:before="60" w:after="60" w:line="360" w:lineRule="exact"/>
        <w:ind w:firstLine="567"/>
        <w:rPr>
          <w:rFonts w:asciiTheme="majorHAnsi" w:hAnsiTheme="majorHAnsi" w:cstheme="majorHAnsi"/>
          <w:szCs w:val="28"/>
          <w:lang w:val="pt-BR"/>
        </w:rPr>
      </w:pPr>
      <w:r w:rsidRPr="00E63EF9">
        <w:rPr>
          <w:rFonts w:asciiTheme="majorHAnsi" w:hAnsiTheme="majorHAnsi" w:cstheme="majorHAnsi"/>
          <w:szCs w:val="28"/>
          <w:lang w:val="pt-BR"/>
        </w:rPr>
        <w:t>Ước số thu BHXH, BH thất nghiệp năm 2022 tăng 5.724 người so với năm 2012, tỷ lệ tăng 79,97% (12.882/7.158) so với năm 2012.</w:t>
      </w:r>
    </w:p>
    <w:p w14:paraId="6E55C5B7" w14:textId="0AF7C3C4" w:rsidR="003B023E" w:rsidRPr="00E63EF9" w:rsidRDefault="003B023E" w:rsidP="005C2FFD">
      <w:pPr>
        <w:shd w:val="clear" w:color="auto" w:fill="FFFFFF"/>
        <w:spacing w:before="60" w:after="60" w:line="360" w:lineRule="exact"/>
        <w:ind w:firstLine="567"/>
        <w:jc w:val="both"/>
        <w:rPr>
          <w:rFonts w:asciiTheme="majorHAnsi" w:hAnsiTheme="majorHAnsi" w:cstheme="majorHAnsi"/>
          <w:szCs w:val="28"/>
        </w:rPr>
      </w:pPr>
      <w:r w:rsidRPr="00E63EF9">
        <w:rPr>
          <w:rFonts w:asciiTheme="majorHAnsi" w:hAnsiTheme="majorHAnsi" w:cstheme="majorHAnsi"/>
          <w:i/>
          <w:spacing w:val="4"/>
          <w:szCs w:val="28"/>
          <w:lang w:val="vi-VN"/>
        </w:rPr>
        <w:t xml:space="preserve">- Về bảo đảm y tế tối thiểu </w:t>
      </w:r>
      <w:r w:rsidRPr="00E63EF9">
        <w:rPr>
          <w:rFonts w:asciiTheme="majorHAnsi" w:hAnsiTheme="majorHAnsi" w:cstheme="majorHAnsi"/>
          <w:i/>
          <w:iCs/>
          <w:spacing w:val="4"/>
          <w:szCs w:val="28"/>
          <w:lang w:val="vi-VN"/>
        </w:rPr>
        <w:t>(</w:t>
      </w:r>
      <w:r w:rsidRPr="00E63EF9">
        <w:rPr>
          <w:rFonts w:asciiTheme="majorHAnsi" w:hAnsiTheme="majorHAnsi" w:cstheme="majorHAnsi"/>
          <w:i/>
          <w:iCs/>
          <w:spacing w:val="4"/>
          <w:szCs w:val="28"/>
        </w:rPr>
        <w:t xml:space="preserve">bao </w:t>
      </w:r>
      <w:r w:rsidRPr="00E63EF9">
        <w:rPr>
          <w:rFonts w:asciiTheme="majorHAnsi" w:hAnsiTheme="majorHAnsi" w:cstheme="majorHAnsi"/>
          <w:i/>
          <w:iCs/>
          <w:spacing w:val="4"/>
          <w:szCs w:val="28"/>
          <w:lang w:val="vi-VN"/>
        </w:rPr>
        <w:t>gồm cả bảo hiểm y tế)</w:t>
      </w:r>
      <w:r w:rsidRPr="00E63EF9">
        <w:rPr>
          <w:rFonts w:asciiTheme="majorHAnsi" w:hAnsiTheme="majorHAnsi" w:cstheme="majorHAnsi"/>
          <w:iCs/>
          <w:spacing w:val="4"/>
          <w:szCs w:val="28"/>
          <w:lang w:val="vi-VN"/>
        </w:rPr>
        <w:t>: s</w:t>
      </w:r>
      <w:r w:rsidRPr="00E63EF9">
        <w:rPr>
          <w:rFonts w:asciiTheme="majorHAnsi" w:hAnsiTheme="majorHAnsi" w:cstheme="majorHAnsi"/>
          <w:szCs w:val="28"/>
        </w:rPr>
        <w:t>au 10 năm thực hiện Nghị quyết số 15-NQ/TW, số người tham gia BHYT ngày càng tăng</w:t>
      </w:r>
      <w:r w:rsidR="003F4F4B">
        <w:rPr>
          <w:rFonts w:asciiTheme="majorHAnsi" w:hAnsiTheme="majorHAnsi" w:cstheme="majorHAnsi"/>
          <w:szCs w:val="28"/>
        </w:rPr>
        <w:t>.</w:t>
      </w:r>
    </w:p>
    <w:p w14:paraId="23567979" w14:textId="5A49AEB1" w:rsidR="003F4F4B" w:rsidRPr="00EA22D1" w:rsidRDefault="003F4F4B" w:rsidP="005C2FFD">
      <w:pPr>
        <w:spacing w:before="60" w:after="60" w:line="360" w:lineRule="exact"/>
        <w:jc w:val="center"/>
        <w:textAlignment w:val="baseline"/>
        <w:rPr>
          <w:rFonts w:asciiTheme="majorHAnsi" w:hAnsiTheme="majorHAnsi" w:cstheme="majorHAnsi"/>
          <w:i/>
          <w:szCs w:val="28"/>
          <w:lang w:val="pt-BR"/>
        </w:rPr>
      </w:pPr>
      <w:r>
        <w:rPr>
          <w:rFonts w:asciiTheme="majorHAnsi" w:hAnsiTheme="majorHAnsi" w:cstheme="majorHAnsi"/>
          <w:i/>
          <w:szCs w:val="28"/>
          <w:lang w:val="pt-BR"/>
        </w:rPr>
        <w:t>(có Phụ lục 02 kèm theo)</w:t>
      </w:r>
    </w:p>
    <w:p w14:paraId="47954DE6" w14:textId="6A54CA4C" w:rsidR="003B023E" w:rsidRPr="00E63EF9" w:rsidRDefault="003B023E" w:rsidP="005C2FFD">
      <w:pPr>
        <w:pStyle w:val="BodyText"/>
        <w:spacing w:before="60" w:after="60" w:line="360" w:lineRule="exact"/>
        <w:ind w:firstLine="567"/>
        <w:rPr>
          <w:rFonts w:asciiTheme="majorHAnsi" w:hAnsiTheme="majorHAnsi" w:cstheme="majorHAnsi"/>
          <w:szCs w:val="28"/>
          <w:lang w:val="nl-NL"/>
        </w:rPr>
      </w:pPr>
      <w:r w:rsidRPr="00E63EF9">
        <w:rPr>
          <w:rFonts w:asciiTheme="majorHAnsi" w:hAnsiTheme="majorHAnsi" w:cstheme="majorHAnsi"/>
          <w:szCs w:val="28"/>
          <w:lang w:val="pt-BR"/>
        </w:rPr>
        <w:t xml:space="preserve">Công tác khám chữa bệnh </w:t>
      </w:r>
      <w:r w:rsidRPr="00E63EF9">
        <w:rPr>
          <w:rFonts w:asciiTheme="majorHAnsi" w:hAnsiTheme="majorHAnsi" w:cstheme="majorHAnsi"/>
          <w:szCs w:val="28"/>
          <w:lang w:val="nl-NL"/>
        </w:rPr>
        <w:t xml:space="preserve">và bảo vệ, chăm sóc sức khỏe cho </w:t>
      </w:r>
      <w:r w:rsidR="003F4F4B" w:rsidRPr="00E63EF9">
        <w:rPr>
          <w:rFonts w:asciiTheme="majorHAnsi" w:hAnsiTheme="majorHAnsi" w:cstheme="majorHAnsi"/>
          <w:szCs w:val="28"/>
          <w:lang w:val="nl-NL"/>
        </w:rPr>
        <w:t xml:space="preserve">Nhân </w:t>
      </w:r>
      <w:r w:rsidR="00177771" w:rsidRPr="00E63EF9">
        <w:rPr>
          <w:rFonts w:asciiTheme="majorHAnsi" w:hAnsiTheme="majorHAnsi" w:cstheme="majorHAnsi"/>
          <w:szCs w:val="28"/>
          <w:lang w:val="nl-NL"/>
        </w:rPr>
        <w:t xml:space="preserve">dân </w:t>
      </w:r>
      <w:r w:rsidR="00177771" w:rsidRPr="00E63EF9">
        <w:rPr>
          <w:rFonts w:asciiTheme="majorHAnsi" w:hAnsiTheme="majorHAnsi" w:cstheme="majorHAnsi"/>
          <w:szCs w:val="28"/>
          <w:lang w:val="vi-VN"/>
        </w:rPr>
        <w:t xml:space="preserve">theo </w:t>
      </w:r>
      <w:r w:rsidRPr="00E63EF9">
        <w:rPr>
          <w:rFonts w:asciiTheme="majorHAnsi" w:hAnsiTheme="majorHAnsi" w:cstheme="majorHAnsi"/>
          <w:szCs w:val="28"/>
          <w:lang w:val="nl-NL"/>
        </w:rPr>
        <w:t xml:space="preserve">Nghị quyết số 20-NQ/TW ngày 25/10/2017 của Ban Chấp hành Trung ương Đảng khóa XII về </w:t>
      </w:r>
      <w:r w:rsidRPr="00E63EF9">
        <w:rPr>
          <w:rFonts w:asciiTheme="majorHAnsi" w:hAnsiTheme="majorHAnsi" w:cstheme="majorHAnsi"/>
          <w:i/>
          <w:iCs/>
          <w:szCs w:val="28"/>
          <w:lang w:val="nl-NL"/>
        </w:rPr>
        <w:t>“Tăng cường công tác bảo vệ, chăm sóc và nâng cao sức khoẻ</w:t>
      </w:r>
      <w:r w:rsidR="00177771" w:rsidRPr="00E63EF9">
        <w:rPr>
          <w:rFonts w:asciiTheme="majorHAnsi" w:hAnsiTheme="majorHAnsi" w:cstheme="majorHAnsi"/>
          <w:i/>
          <w:iCs/>
          <w:szCs w:val="28"/>
          <w:lang w:val="nl-NL"/>
        </w:rPr>
        <w:t xml:space="preserve"> nhân dần trong tình hình mới” </w:t>
      </w:r>
      <w:r w:rsidR="003F4F4B">
        <w:rPr>
          <w:rFonts w:asciiTheme="majorHAnsi" w:hAnsiTheme="majorHAnsi" w:cstheme="majorHAnsi"/>
          <w:szCs w:val="28"/>
          <w:lang w:val="nl-NL"/>
        </w:rPr>
        <w:t>càng được nâng lên.</w:t>
      </w:r>
      <w:r w:rsidRPr="00E63EF9">
        <w:rPr>
          <w:rFonts w:asciiTheme="majorHAnsi" w:hAnsiTheme="majorHAnsi" w:cstheme="majorHAnsi"/>
          <w:szCs w:val="28"/>
          <w:lang w:val="pt-BR"/>
        </w:rPr>
        <w:t xml:space="preserve"> </w:t>
      </w:r>
      <w:r w:rsidR="003F4F4B" w:rsidRPr="00E63EF9">
        <w:rPr>
          <w:rFonts w:asciiTheme="majorHAnsi" w:hAnsiTheme="majorHAnsi" w:cstheme="majorHAnsi"/>
          <w:szCs w:val="28"/>
          <w:lang w:val="pt-BR"/>
        </w:rPr>
        <w:t xml:space="preserve">Tính </w:t>
      </w:r>
      <w:r w:rsidRPr="00E63EF9">
        <w:rPr>
          <w:rFonts w:asciiTheme="majorHAnsi" w:hAnsiTheme="majorHAnsi" w:cstheme="majorHAnsi"/>
          <w:szCs w:val="28"/>
          <w:lang w:val="pt-BR"/>
        </w:rPr>
        <w:t>t</w:t>
      </w:r>
      <w:r w:rsidRPr="00E63EF9">
        <w:rPr>
          <w:rFonts w:asciiTheme="majorHAnsi" w:hAnsiTheme="majorHAnsi" w:cstheme="majorHAnsi"/>
          <w:bCs/>
          <w:szCs w:val="28"/>
        </w:rPr>
        <w:t xml:space="preserve">ừ năm 2012 đến 30/6/2022, </w:t>
      </w:r>
      <w:r w:rsidRPr="00E63EF9">
        <w:rPr>
          <w:rFonts w:asciiTheme="majorHAnsi" w:hAnsiTheme="majorHAnsi" w:cstheme="majorHAnsi"/>
          <w:szCs w:val="28"/>
        </w:rPr>
        <w:t xml:space="preserve">Bảo hiểm </w:t>
      </w:r>
      <w:r w:rsidRPr="00E63EF9">
        <w:rPr>
          <w:rFonts w:asciiTheme="majorHAnsi" w:hAnsiTheme="majorHAnsi" w:cstheme="majorHAnsi"/>
          <w:szCs w:val="28"/>
          <w:lang w:val="vi-VN"/>
        </w:rPr>
        <w:t>x</w:t>
      </w:r>
      <w:r w:rsidRPr="00E63EF9">
        <w:rPr>
          <w:rFonts w:asciiTheme="majorHAnsi" w:hAnsiTheme="majorHAnsi" w:cstheme="majorHAnsi"/>
          <w:szCs w:val="28"/>
        </w:rPr>
        <w:t>ã hội</w:t>
      </w:r>
      <w:r w:rsidRPr="00E63EF9">
        <w:rPr>
          <w:rFonts w:asciiTheme="majorHAnsi" w:hAnsiTheme="majorHAnsi" w:cstheme="majorHAnsi"/>
          <w:bCs/>
          <w:szCs w:val="28"/>
        </w:rPr>
        <w:t xml:space="preserve"> Huyện đã thực hiện thẩm định và thanh quyết toán chi phí khám chữa bệnh với các cơ sở khám trên địa bàn Huyện </w:t>
      </w:r>
      <w:r w:rsidRPr="00E63EF9">
        <w:rPr>
          <w:rFonts w:asciiTheme="majorHAnsi" w:hAnsiTheme="majorHAnsi" w:cstheme="majorHAnsi"/>
          <w:bCs/>
          <w:szCs w:val="28"/>
          <w:lang w:val="vi-VN"/>
        </w:rPr>
        <w:t xml:space="preserve">có </w:t>
      </w:r>
      <w:r w:rsidRPr="00E63EF9">
        <w:rPr>
          <w:rFonts w:asciiTheme="majorHAnsi" w:hAnsiTheme="majorHAnsi" w:cstheme="majorHAnsi"/>
          <w:bCs/>
          <w:szCs w:val="28"/>
        </w:rPr>
        <w:t xml:space="preserve">2.686.365 lượt người khám chữa bệnh </w:t>
      </w:r>
      <w:r w:rsidR="003F4F4B" w:rsidRPr="00E63EF9">
        <w:rPr>
          <w:rFonts w:asciiTheme="majorHAnsi" w:hAnsiTheme="majorHAnsi" w:cstheme="majorHAnsi"/>
          <w:szCs w:val="28"/>
        </w:rPr>
        <w:t xml:space="preserve">Bảo </w:t>
      </w:r>
      <w:r w:rsidRPr="00E63EF9">
        <w:rPr>
          <w:rFonts w:asciiTheme="majorHAnsi" w:hAnsiTheme="majorHAnsi" w:cstheme="majorHAnsi"/>
          <w:szCs w:val="28"/>
        </w:rPr>
        <w:t xml:space="preserve">hiểm y tế </w:t>
      </w:r>
      <w:r w:rsidRPr="00E63EF9">
        <w:rPr>
          <w:rFonts w:asciiTheme="majorHAnsi" w:hAnsiTheme="majorHAnsi" w:cstheme="majorHAnsi"/>
          <w:bCs/>
          <w:szCs w:val="28"/>
        </w:rPr>
        <w:t>với số tiền trên 251,811 tỷ đồng.</w:t>
      </w:r>
    </w:p>
    <w:p w14:paraId="275C8304" w14:textId="77777777" w:rsidR="003B023E" w:rsidRPr="00E63EF9" w:rsidRDefault="003B023E" w:rsidP="005C2FFD">
      <w:pPr>
        <w:spacing w:before="60" w:after="60" w:line="360" w:lineRule="exact"/>
        <w:ind w:firstLine="567"/>
        <w:jc w:val="both"/>
        <w:textAlignment w:val="baseline"/>
        <w:rPr>
          <w:rFonts w:asciiTheme="majorHAnsi" w:hAnsiTheme="majorHAnsi" w:cstheme="majorHAnsi"/>
          <w:bCs/>
          <w:i/>
          <w:szCs w:val="28"/>
          <w:lang w:val="vi-VN" w:eastAsia="vi-VN"/>
        </w:rPr>
      </w:pPr>
      <w:r w:rsidRPr="00E63EF9">
        <w:rPr>
          <w:rFonts w:asciiTheme="majorHAnsi" w:hAnsiTheme="majorHAnsi" w:cstheme="majorHAnsi"/>
          <w:bCs/>
          <w:i/>
          <w:szCs w:val="28"/>
          <w:lang w:val="af-ZA" w:eastAsia="vi-VN"/>
        </w:rPr>
        <w:t>- Về trợ giúp xã hội cho người có hoàn cảnh đặc biệt khó khăn</w:t>
      </w:r>
      <w:r w:rsidRPr="00E63EF9">
        <w:rPr>
          <w:rFonts w:asciiTheme="majorHAnsi" w:hAnsiTheme="majorHAnsi" w:cstheme="majorHAnsi"/>
          <w:bCs/>
          <w:i/>
          <w:szCs w:val="28"/>
          <w:lang w:val="vi-VN" w:eastAsia="vi-VN"/>
        </w:rPr>
        <w:t>:</w:t>
      </w:r>
    </w:p>
    <w:p w14:paraId="231AF6D0" w14:textId="3F77E003" w:rsidR="003B023E" w:rsidRPr="00E63EF9" w:rsidRDefault="003B023E" w:rsidP="005C2FFD">
      <w:pPr>
        <w:spacing w:before="60" w:after="60" w:line="360" w:lineRule="exact"/>
        <w:ind w:firstLine="567"/>
        <w:jc w:val="both"/>
        <w:textAlignment w:val="baseline"/>
        <w:rPr>
          <w:rFonts w:asciiTheme="majorHAnsi" w:hAnsiTheme="majorHAnsi" w:cstheme="majorHAnsi"/>
          <w:szCs w:val="28"/>
          <w:lang w:val="af-ZA" w:eastAsia="vi-VN"/>
        </w:rPr>
      </w:pPr>
      <w:r w:rsidRPr="00E63EF9">
        <w:rPr>
          <w:rFonts w:asciiTheme="majorHAnsi" w:hAnsiTheme="majorHAnsi" w:cstheme="majorHAnsi"/>
          <w:szCs w:val="28"/>
          <w:lang w:val="af-ZA" w:eastAsia="vi-VN"/>
        </w:rPr>
        <w:t xml:space="preserve">Hệ thống pháp luật, chính sách, các chương trình, đề án về chăm sóc, trợ giúp các đối tượng yếu thế tiếp tục được hoàn chỉnh, tạo điều kiện cho các đối tượng yếu thế tiếp cận các dịch vụ xã hội cơ bản; công tác chăm sóc, phát huy vai trò người cao tuổi, người khuyết tật, trẻ em có hoàn cảnh đặc biệt, hộ nghèo,... đã được đưa vào Nghị quyết của các cấp ủy Đảng, Hội đồng nhân </w:t>
      </w:r>
      <w:r w:rsidR="00850E2F">
        <w:rPr>
          <w:rFonts w:asciiTheme="majorHAnsi" w:hAnsiTheme="majorHAnsi" w:cstheme="majorHAnsi"/>
          <w:szCs w:val="28"/>
          <w:lang w:val="af-ZA" w:eastAsia="vi-VN"/>
        </w:rPr>
        <w:t xml:space="preserve">dân </w:t>
      </w:r>
      <w:r w:rsidRPr="00E63EF9">
        <w:rPr>
          <w:rFonts w:asciiTheme="majorHAnsi" w:hAnsiTheme="majorHAnsi" w:cstheme="majorHAnsi"/>
          <w:szCs w:val="28"/>
          <w:lang w:val="af-ZA" w:eastAsia="vi-VN"/>
        </w:rPr>
        <w:t xml:space="preserve">các cấp. </w:t>
      </w:r>
    </w:p>
    <w:p w14:paraId="5C7B528B" w14:textId="448854F0" w:rsidR="003B023E" w:rsidRPr="00397CAF" w:rsidRDefault="003B023E" w:rsidP="005C2FFD">
      <w:pPr>
        <w:spacing w:before="60" w:after="60" w:line="360" w:lineRule="exact"/>
        <w:ind w:firstLine="567"/>
        <w:jc w:val="both"/>
        <w:textAlignment w:val="baseline"/>
        <w:rPr>
          <w:rFonts w:asciiTheme="majorHAnsi" w:hAnsiTheme="majorHAnsi" w:cstheme="majorHAnsi"/>
          <w:szCs w:val="28"/>
          <w:lang w:val="af-ZA"/>
        </w:rPr>
      </w:pPr>
      <w:r w:rsidRPr="00397CAF">
        <w:rPr>
          <w:rFonts w:asciiTheme="majorHAnsi" w:hAnsiTheme="majorHAnsi" w:cstheme="majorHAnsi"/>
          <w:szCs w:val="28"/>
          <w:lang w:val="af-ZA"/>
        </w:rPr>
        <w:t xml:space="preserve">Chính sách trợ giúp xã hội được triển khai thực hiện kịp thời, hiệu quả, đúng đối tượng, góp phần thực hiện tốt chính sách an sinh xã hội trên địa bàn </w:t>
      </w:r>
      <w:r w:rsidR="003F4F4B" w:rsidRPr="00397CAF">
        <w:rPr>
          <w:rFonts w:asciiTheme="majorHAnsi" w:hAnsiTheme="majorHAnsi" w:cstheme="majorHAnsi"/>
          <w:szCs w:val="28"/>
          <w:lang w:val="af-ZA"/>
        </w:rPr>
        <w:t>Huyện</w:t>
      </w:r>
      <w:r w:rsidRPr="00397CAF">
        <w:rPr>
          <w:rFonts w:asciiTheme="majorHAnsi" w:hAnsiTheme="majorHAnsi" w:cstheme="majorHAnsi"/>
          <w:szCs w:val="28"/>
          <w:lang w:val="af-ZA"/>
        </w:rPr>
        <w:t xml:space="preserve">. Từ năm 2012 đến nay, việc chi trả cho các đối tượng trợ giúp xã hội và hỗ trợ kinh phí chăm sóc hàng tháng cho 66.833 lượt đối tượng bảo trợ xã hội thực hiện </w:t>
      </w:r>
      <w:r w:rsidR="003F4F4B" w:rsidRPr="00397CAF">
        <w:rPr>
          <w:rFonts w:asciiTheme="majorHAnsi" w:hAnsiTheme="majorHAnsi" w:cstheme="majorHAnsi"/>
          <w:szCs w:val="28"/>
          <w:lang w:val="af-ZA"/>
        </w:rPr>
        <w:t xml:space="preserve">đúng </w:t>
      </w:r>
      <w:r w:rsidRPr="00397CAF">
        <w:rPr>
          <w:rFonts w:asciiTheme="majorHAnsi" w:hAnsiTheme="majorHAnsi" w:cstheme="majorHAnsi"/>
          <w:szCs w:val="28"/>
          <w:lang w:val="af-ZA"/>
        </w:rPr>
        <w:t>theo</w:t>
      </w:r>
      <w:r w:rsidR="003F4F4B" w:rsidRPr="00397CAF">
        <w:rPr>
          <w:rFonts w:asciiTheme="majorHAnsi" w:hAnsiTheme="majorHAnsi" w:cstheme="majorHAnsi"/>
          <w:szCs w:val="28"/>
          <w:lang w:val="af-ZA"/>
        </w:rPr>
        <w:t xml:space="preserve"> quy định</w:t>
      </w:r>
      <w:r w:rsidR="003F4F4B" w:rsidRPr="00397CAF">
        <w:rPr>
          <w:rStyle w:val="FootnoteReference"/>
          <w:rFonts w:asciiTheme="majorHAnsi" w:hAnsiTheme="majorHAnsi" w:cstheme="majorHAnsi"/>
          <w:b/>
          <w:szCs w:val="28"/>
          <w:lang w:val="af-ZA"/>
        </w:rPr>
        <w:footnoteReference w:id="1"/>
      </w:r>
      <w:r w:rsidRPr="00397CAF">
        <w:rPr>
          <w:rFonts w:asciiTheme="majorHAnsi" w:hAnsiTheme="majorHAnsi" w:cstheme="majorHAnsi"/>
          <w:szCs w:val="28"/>
          <w:lang w:val="af-ZA"/>
        </w:rPr>
        <w:t>.</w:t>
      </w:r>
    </w:p>
    <w:p w14:paraId="021A7531" w14:textId="77777777" w:rsidR="003B023E" w:rsidRPr="00E63EF9" w:rsidRDefault="003B023E" w:rsidP="005C2FFD">
      <w:pPr>
        <w:spacing w:before="60" w:after="60" w:line="360" w:lineRule="exact"/>
        <w:ind w:firstLine="567"/>
        <w:jc w:val="both"/>
        <w:textAlignment w:val="baseline"/>
        <w:rPr>
          <w:rFonts w:asciiTheme="majorHAnsi" w:hAnsiTheme="majorHAnsi" w:cstheme="majorHAnsi"/>
          <w:i/>
          <w:szCs w:val="28"/>
          <w:lang w:val="af-ZA"/>
        </w:rPr>
      </w:pPr>
      <w:r w:rsidRPr="00E63EF9">
        <w:rPr>
          <w:rFonts w:asciiTheme="majorHAnsi" w:hAnsiTheme="majorHAnsi" w:cstheme="majorHAnsi"/>
          <w:i/>
          <w:szCs w:val="28"/>
          <w:lang w:val="af-ZA"/>
        </w:rPr>
        <w:t>- Về đảm bảo giáo dục tối thiểu:</w:t>
      </w:r>
    </w:p>
    <w:p w14:paraId="4C0E9258" w14:textId="0897D516" w:rsidR="003B023E" w:rsidRPr="005C2FFD" w:rsidRDefault="003B023E" w:rsidP="005C2FFD">
      <w:pPr>
        <w:spacing w:before="60" w:after="60" w:line="360" w:lineRule="exact"/>
        <w:ind w:firstLine="567"/>
        <w:jc w:val="both"/>
        <w:textAlignment w:val="baseline"/>
        <w:rPr>
          <w:rFonts w:asciiTheme="majorHAnsi" w:hAnsiTheme="majorHAnsi" w:cstheme="majorHAnsi"/>
          <w:spacing w:val="4"/>
          <w:szCs w:val="28"/>
          <w:lang w:val="af-ZA"/>
        </w:rPr>
      </w:pPr>
      <w:r w:rsidRPr="005C2FFD">
        <w:rPr>
          <w:rFonts w:asciiTheme="majorHAnsi" w:hAnsiTheme="majorHAnsi" w:cstheme="majorHAnsi"/>
          <w:spacing w:val="4"/>
          <w:szCs w:val="28"/>
          <w:lang w:val="af-ZA"/>
        </w:rPr>
        <w:t>Tiếp tục đẩy mạnh triển khai thực hiện các quan điểm, chủ trương, đường lối của Đảng, chính sách, pháp luật của Nhà nước về giáo dục và đào tạo,</w:t>
      </w:r>
      <w:r w:rsidR="003F4F4B" w:rsidRPr="005C2FFD">
        <w:rPr>
          <w:rFonts w:asciiTheme="majorHAnsi" w:hAnsiTheme="majorHAnsi" w:cstheme="majorHAnsi"/>
          <w:spacing w:val="4"/>
          <w:szCs w:val="28"/>
          <w:lang w:val="af-ZA"/>
        </w:rPr>
        <w:t xml:space="preserve"> nhất là các nghị quyết, Kết luận, các Chiến lược, chương trình, đề án về giáo dục, </w:t>
      </w:r>
      <w:r w:rsidR="003F4F4B" w:rsidRPr="005C2FFD">
        <w:rPr>
          <w:rFonts w:asciiTheme="majorHAnsi" w:hAnsiTheme="majorHAnsi" w:cstheme="majorHAnsi"/>
          <w:spacing w:val="4"/>
          <w:szCs w:val="28"/>
          <w:lang w:val="af-ZA"/>
        </w:rPr>
        <w:lastRenderedPageBreak/>
        <w:t>đào tạo</w:t>
      </w:r>
      <w:r w:rsidR="003F4F4B" w:rsidRPr="005C2FFD">
        <w:rPr>
          <w:rStyle w:val="FootnoteReference"/>
          <w:rFonts w:asciiTheme="majorHAnsi" w:hAnsiTheme="majorHAnsi" w:cstheme="majorHAnsi"/>
          <w:b/>
          <w:spacing w:val="4"/>
          <w:szCs w:val="28"/>
          <w:lang w:val="af-ZA"/>
        </w:rPr>
        <w:footnoteReference w:id="2"/>
      </w:r>
      <w:r w:rsidRPr="005C2FFD">
        <w:rPr>
          <w:rFonts w:asciiTheme="majorHAnsi" w:hAnsiTheme="majorHAnsi" w:cstheme="majorHAnsi"/>
          <w:spacing w:val="4"/>
          <w:szCs w:val="28"/>
          <w:lang w:val="af-ZA"/>
        </w:rPr>
        <w:t>. T</w:t>
      </w:r>
      <w:r w:rsidRPr="005C2FFD">
        <w:rPr>
          <w:rFonts w:asciiTheme="majorHAnsi" w:hAnsiTheme="majorHAnsi" w:cstheme="majorHAnsi"/>
          <w:spacing w:val="4"/>
          <w:szCs w:val="28"/>
          <w:lang w:val="nl-NL"/>
        </w:rPr>
        <w:t>hực hiện tốt các chế độ, chính sách cho người dạy, người học như: chế độ hỗ trợ chi phí, phương tiện học tập cho học sinh thuộc diện hộ nghèo, hộ cận nghèo, học sinh khuyết tật; chế độ ưu đã</w:t>
      </w:r>
      <w:r w:rsidRPr="005C2FFD">
        <w:rPr>
          <w:rFonts w:asciiTheme="majorHAnsi" w:hAnsiTheme="majorHAnsi" w:cstheme="majorHAnsi"/>
          <w:spacing w:val="4"/>
          <w:szCs w:val="28"/>
          <w:lang w:val="vi-VN"/>
        </w:rPr>
        <w:t>i</w:t>
      </w:r>
      <w:r w:rsidRPr="005C2FFD">
        <w:rPr>
          <w:rFonts w:asciiTheme="majorHAnsi" w:hAnsiTheme="majorHAnsi" w:cstheme="majorHAnsi"/>
          <w:spacing w:val="4"/>
          <w:szCs w:val="28"/>
          <w:lang w:val="nl-NL"/>
        </w:rPr>
        <w:t xml:space="preserve"> cho giáo viên dạy học sinh khuyết tật học hoà nhập.</w:t>
      </w:r>
    </w:p>
    <w:p w14:paraId="661126FD" w14:textId="77777777" w:rsidR="003B023E" w:rsidRPr="00E63EF9" w:rsidRDefault="003B023E" w:rsidP="005C2FFD">
      <w:pPr>
        <w:spacing w:before="60" w:after="60" w:line="360" w:lineRule="exact"/>
        <w:ind w:firstLine="567"/>
        <w:jc w:val="both"/>
        <w:textAlignment w:val="baseline"/>
        <w:rPr>
          <w:rFonts w:asciiTheme="majorHAnsi" w:hAnsiTheme="majorHAnsi" w:cstheme="majorHAnsi"/>
          <w:szCs w:val="28"/>
          <w:lang w:val="af-ZA"/>
        </w:rPr>
      </w:pPr>
      <w:r w:rsidRPr="00E63EF9">
        <w:rPr>
          <w:rFonts w:asciiTheme="majorHAnsi" w:hAnsiTheme="majorHAnsi" w:cstheme="majorHAnsi"/>
          <w:szCs w:val="28"/>
          <w:lang w:val="af-ZA" w:eastAsia="vi-VN"/>
        </w:rPr>
        <w:t>Đến năm học 2021</w:t>
      </w:r>
      <w:r w:rsidRPr="00E63EF9">
        <w:rPr>
          <w:rFonts w:asciiTheme="majorHAnsi" w:hAnsiTheme="majorHAnsi" w:cstheme="majorHAnsi"/>
          <w:szCs w:val="28"/>
          <w:lang w:val="vi-VN" w:eastAsia="vi-VN"/>
        </w:rPr>
        <w:t xml:space="preserve"> </w:t>
      </w:r>
      <w:r w:rsidRPr="00E63EF9">
        <w:rPr>
          <w:rFonts w:asciiTheme="majorHAnsi" w:hAnsiTheme="majorHAnsi" w:cstheme="majorHAnsi"/>
          <w:szCs w:val="28"/>
          <w:lang w:val="af-ZA" w:eastAsia="vi-VN"/>
        </w:rPr>
        <w:t>-</w:t>
      </w:r>
      <w:r w:rsidRPr="00E63EF9">
        <w:rPr>
          <w:rFonts w:asciiTheme="majorHAnsi" w:hAnsiTheme="majorHAnsi" w:cstheme="majorHAnsi"/>
          <w:szCs w:val="28"/>
          <w:lang w:val="vi-VN" w:eastAsia="vi-VN"/>
        </w:rPr>
        <w:t xml:space="preserve"> </w:t>
      </w:r>
      <w:r w:rsidRPr="00E63EF9">
        <w:rPr>
          <w:rFonts w:asciiTheme="majorHAnsi" w:hAnsiTheme="majorHAnsi" w:cstheme="majorHAnsi"/>
          <w:szCs w:val="28"/>
          <w:lang w:val="af-ZA" w:eastAsia="vi-VN"/>
        </w:rPr>
        <w:t xml:space="preserve">2022, </w:t>
      </w:r>
      <w:r w:rsidRPr="00E63EF9">
        <w:rPr>
          <w:rFonts w:asciiTheme="majorHAnsi" w:hAnsiTheme="majorHAnsi" w:cstheme="majorHAnsi"/>
          <w:szCs w:val="28"/>
          <w:lang w:val="af-ZA"/>
        </w:rPr>
        <w:t xml:space="preserve">công tác phổ cập giáo dục, xoá mù chữ </w:t>
      </w:r>
      <w:r w:rsidRPr="00E63EF9">
        <w:rPr>
          <w:rFonts w:asciiTheme="majorHAnsi" w:hAnsiTheme="majorHAnsi" w:cstheme="majorHAnsi"/>
          <w:szCs w:val="28"/>
          <w:lang w:val="vi-VN"/>
        </w:rPr>
        <w:t xml:space="preserve">đạt </w:t>
      </w:r>
      <w:r w:rsidRPr="00E63EF9">
        <w:rPr>
          <w:rFonts w:asciiTheme="majorHAnsi" w:hAnsiTheme="majorHAnsi" w:cstheme="majorHAnsi"/>
          <w:szCs w:val="28"/>
          <w:lang w:val="af-ZA"/>
        </w:rPr>
        <w:t>100%</w:t>
      </w:r>
      <w:r w:rsidRPr="00E63EF9">
        <w:rPr>
          <w:rFonts w:asciiTheme="majorHAnsi" w:hAnsiTheme="majorHAnsi" w:cstheme="majorHAnsi"/>
          <w:szCs w:val="28"/>
          <w:lang w:val="vi-VN"/>
        </w:rPr>
        <w:t xml:space="preserve"> </w:t>
      </w:r>
      <w:r w:rsidRPr="00E63EF9">
        <w:rPr>
          <w:rFonts w:asciiTheme="majorHAnsi" w:hAnsiTheme="majorHAnsi" w:cstheme="majorHAnsi"/>
          <w:szCs w:val="28"/>
          <w:lang w:val="af-ZA"/>
        </w:rPr>
        <w:t xml:space="preserve">trẻ em đi học đúng độ tuổi ở bậc tiểu học </w:t>
      </w:r>
      <w:r w:rsidRPr="003F4F4B">
        <w:rPr>
          <w:rFonts w:asciiTheme="majorHAnsi" w:hAnsiTheme="majorHAnsi" w:cstheme="majorHAnsi"/>
          <w:i/>
          <w:szCs w:val="28"/>
          <w:lang w:val="af-ZA"/>
        </w:rPr>
        <w:t>(chỉ tiêu 99%)</w:t>
      </w:r>
      <w:r w:rsidRPr="00E63EF9">
        <w:rPr>
          <w:rFonts w:asciiTheme="majorHAnsi" w:hAnsiTheme="majorHAnsi" w:cstheme="majorHAnsi"/>
          <w:szCs w:val="28"/>
          <w:lang w:val="af-ZA"/>
        </w:rPr>
        <w:t xml:space="preserve">; </w:t>
      </w:r>
      <w:r w:rsidRPr="00E63EF9">
        <w:rPr>
          <w:rFonts w:asciiTheme="majorHAnsi" w:hAnsiTheme="majorHAnsi" w:cstheme="majorHAnsi"/>
          <w:szCs w:val="28"/>
          <w:lang w:val="vi-VN"/>
        </w:rPr>
        <w:t xml:space="preserve">đạt </w:t>
      </w:r>
      <w:r w:rsidRPr="00E63EF9">
        <w:rPr>
          <w:rFonts w:asciiTheme="majorHAnsi" w:hAnsiTheme="majorHAnsi" w:cstheme="majorHAnsi"/>
          <w:szCs w:val="28"/>
          <w:lang w:val="af-ZA"/>
        </w:rPr>
        <w:t xml:space="preserve">99,94% ở bậc trung học cơ sở </w:t>
      </w:r>
      <w:r w:rsidRPr="003F4F4B">
        <w:rPr>
          <w:rFonts w:asciiTheme="majorHAnsi" w:hAnsiTheme="majorHAnsi" w:cstheme="majorHAnsi"/>
          <w:i/>
          <w:szCs w:val="28"/>
          <w:lang w:val="af-ZA"/>
        </w:rPr>
        <w:t>(chỉ tiêu 95%)</w:t>
      </w:r>
      <w:r w:rsidRPr="00E63EF9">
        <w:rPr>
          <w:rFonts w:asciiTheme="majorHAnsi" w:hAnsiTheme="majorHAnsi" w:cstheme="majorHAnsi"/>
          <w:szCs w:val="28"/>
          <w:lang w:val="af-ZA"/>
        </w:rPr>
        <w:t>; đạt 98% người trong độ tuổi từ 15 trở lên biết chữ.</w:t>
      </w:r>
    </w:p>
    <w:p w14:paraId="10FCF2BF" w14:textId="2EEB0234" w:rsidR="000A2444" w:rsidRPr="005C2FFD" w:rsidRDefault="000A01C9" w:rsidP="005C2FFD">
      <w:pPr>
        <w:pStyle w:val="Heading3"/>
        <w:spacing w:before="60" w:after="60" w:line="360" w:lineRule="exact"/>
        <w:ind w:firstLine="567"/>
        <w:jc w:val="both"/>
        <w:rPr>
          <w:rFonts w:asciiTheme="majorHAnsi" w:hAnsiTheme="majorHAnsi" w:cstheme="majorHAnsi"/>
          <w:b w:val="0"/>
          <w:i/>
          <w:color w:val="auto"/>
          <w:sz w:val="28"/>
          <w:szCs w:val="28"/>
          <w:lang w:val="vi-VN"/>
        </w:rPr>
      </w:pPr>
      <w:r w:rsidRPr="005C2FFD">
        <w:rPr>
          <w:rFonts w:asciiTheme="majorHAnsi" w:hAnsiTheme="majorHAnsi" w:cstheme="majorHAnsi"/>
          <w:b w:val="0"/>
          <w:i/>
          <w:color w:val="auto"/>
          <w:sz w:val="28"/>
          <w:szCs w:val="28"/>
          <w:lang w:val="nl-NL"/>
        </w:rPr>
        <w:t xml:space="preserve">- </w:t>
      </w:r>
      <w:r w:rsidRPr="005C2FFD">
        <w:rPr>
          <w:rFonts w:asciiTheme="majorHAnsi" w:hAnsiTheme="majorHAnsi" w:cstheme="majorHAnsi"/>
          <w:b w:val="0"/>
          <w:i/>
          <w:color w:val="auto"/>
          <w:sz w:val="28"/>
          <w:szCs w:val="28"/>
          <w:lang w:val="vi-VN" w:eastAsia="vi-VN"/>
        </w:rPr>
        <w:t>Về bảo đảm nhà ở tối thiểu</w:t>
      </w:r>
      <w:r w:rsidRPr="005C2FFD">
        <w:rPr>
          <w:rFonts w:asciiTheme="majorHAnsi" w:hAnsiTheme="majorHAnsi" w:cstheme="majorHAnsi"/>
          <w:b w:val="0"/>
          <w:i/>
          <w:color w:val="auto"/>
          <w:sz w:val="28"/>
          <w:szCs w:val="28"/>
          <w:lang w:val="nl-NL" w:eastAsia="vi-VN"/>
        </w:rPr>
        <w:t xml:space="preserve">: </w:t>
      </w:r>
      <w:r w:rsidR="002B3D18" w:rsidRPr="005C2FFD">
        <w:rPr>
          <w:rFonts w:asciiTheme="majorHAnsi" w:hAnsiTheme="majorHAnsi" w:cstheme="majorHAnsi"/>
          <w:b w:val="0"/>
          <w:color w:val="auto"/>
          <w:sz w:val="28"/>
          <w:szCs w:val="28"/>
          <w:lang w:val="vi-VN"/>
        </w:rPr>
        <w:t>t</w:t>
      </w:r>
      <w:r w:rsidRPr="005C2FFD">
        <w:rPr>
          <w:rFonts w:asciiTheme="majorHAnsi" w:hAnsiTheme="majorHAnsi" w:cstheme="majorHAnsi"/>
          <w:b w:val="0"/>
          <w:color w:val="auto"/>
          <w:sz w:val="28"/>
          <w:szCs w:val="28"/>
          <w:lang w:val="nl-NL"/>
        </w:rPr>
        <w:t>riển khai thực hiện nhà ở tối thiểu cho người dân gắn với thực hiện Chiến lược phát triển nhà ở Quốc gia đến năm</w:t>
      </w:r>
      <w:r w:rsidR="001B0B94" w:rsidRPr="005C2FFD">
        <w:rPr>
          <w:rFonts w:asciiTheme="majorHAnsi" w:hAnsiTheme="majorHAnsi" w:cstheme="majorHAnsi"/>
          <w:b w:val="0"/>
          <w:color w:val="auto"/>
          <w:sz w:val="28"/>
          <w:szCs w:val="28"/>
          <w:lang w:val="nl-NL"/>
        </w:rPr>
        <w:t xml:space="preserve"> 2020 và tầm nhìn đến năm 2030; </w:t>
      </w:r>
      <w:r w:rsidRPr="005C2FFD">
        <w:rPr>
          <w:rFonts w:asciiTheme="majorHAnsi" w:hAnsiTheme="majorHAnsi" w:cstheme="majorHAnsi"/>
          <w:b w:val="0"/>
          <w:color w:val="auto"/>
          <w:sz w:val="28"/>
          <w:szCs w:val="28"/>
          <w:lang w:val="nl-NL"/>
        </w:rPr>
        <w:t>Chương trình xó</w:t>
      </w:r>
      <w:r w:rsidR="001B0B94" w:rsidRPr="005C2FFD">
        <w:rPr>
          <w:rFonts w:asciiTheme="majorHAnsi" w:hAnsiTheme="majorHAnsi" w:cstheme="majorHAnsi"/>
          <w:b w:val="0"/>
          <w:color w:val="auto"/>
          <w:sz w:val="28"/>
          <w:szCs w:val="28"/>
          <w:lang w:val="nl-NL"/>
        </w:rPr>
        <w:t xml:space="preserve">a nhà tạm giai đoạn 2013 </w:t>
      </w:r>
      <w:r w:rsidR="003F4F4B" w:rsidRPr="005C2FFD">
        <w:rPr>
          <w:rFonts w:asciiTheme="majorHAnsi" w:hAnsiTheme="majorHAnsi" w:cstheme="majorHAnsi"/>
          <w:b w:val="0"/>
          <w:color w:val="auto"/>
          <w:sz w:val="28"/>
          <w:szCs w:val="28"/>
          <w:lang w:val="vi-VN"/>
        </w:rPr>
        <w:t>–</w:t>
      </w:r>
      <w:r w:rsidR="003F4F4B" w:rsidRPr="005C2FFD">
        <w:rPr>
          <w:rFonts w:asciiTheme="majorHAnsi" w:hAnsiTheme="majorHAnsi" w:cstheme="majorHAnsi"/>
          <w:b w:val="0"/>
          <w:color w:val="auto"/>
          <w:sz w:val="28"/>
          <w:szCs w:val="28"/>
          <w:lang w:val="nl-NL"/>
        </w:rPr>
        <w:t xml:space="preserve"> 2020.</w:t>
      </w:r>
      <w:r w:rsidRPr="005C2FFD">
        <w:rPr>
          <w:rFonts w:asciiTheme="majorHAnsi" w:hAnsiTheme="majorHAnsi" w:cstheme="majorHAnsi"/>
          <w:b w:val="0"/>
          <w:color w:val="auto"/>
          <w:sz w:val="28"/>
          <w:szCs w:val="28"/>
          <w:lang w:val="nl-NL"/>
        </w:rPr>
        <w:t xml:space="preserve"> </w:t>
      </w:r>
      <w:r w:rsidR="003F4F4B" w:rsidRPr="005C2FFD">
        <w:rPr>
          <w:rFonts w:asciiTheme="majorHAnsi" w:hAnsiTheme="majorHAnsi" w:cstheme="majorHAnsi"/>
          <w:b w:val="0"/>
          <w:color w:val="auto"/>
          <w:sz w:val="28"/>
          <w:szCs w:val="28"/>
          <w:lang w:val="nl-NL"/>
        </w:rPr>
        <w:t xml:space="preserve">Đến </w:t>
      </w:r>
      <w:r w:rsidR="000A2444" w:rsidRPr="005C2FFD">
        <w:rPr>
          <w:rFonts w:asciiTheme="majorHAnsi" w:hAnsiTheme="majorHAnsi" w:cstheme="majorHAnsi"/>
          <w:b w:val="0"/>
          <w:color w:val="auto"/>
          <w:sz w:val="28"/>
          <w:szCs w:val="28"/>
          <w:lang w:val="nl-NL"/>
        </w:rPr>
        <w:t>nay</w:t>
      </w:r>
      <w:r w:rsidR="003F4F4B" w:rsidRPr="005C2FFD">
        <w:rPr>
          <w:rFonts w:asciiTheme="majorHAnsi" w:hAnsiTheme="majorHAnsi" w:cstheme="majorHAnsi"/>
          <w:b w:val="0"/>
          <w:color w:val="auto"/>
          <w:sz w:val="28"/>
          <w:szCs w:val="28"/>
          <w:lang w:val="nl-NL"/>
        </w:rPr>
        <w:t>,</w:t>
      </w:r>
      <w:r w:rsidR="000A2444" w:rsidRPr="005C2FFD">
        <w:rPr>
          <w:rFonts w:asciiTheme="majorHAnsi" w:hAnsiTheme="majorHAnsi" w:cstheme="majorHAnsi"/>
          <w:b w:val="0"/>
          <w:color w:val="auto"/>
          <w:sz w:val="28"/>
          <w:szCs w:val="28"/>
          <w:lang w:val="nl-NL"/>
        </w:rPr>
        <w:t xml:space="preserve"> trên địa bàn </w:t>
      </w:r>
      <w:r w:rsidR="003F4F4B" w:rsidRPr="005C2FFD">
        <w:rPr>
          <w:rFonts w:asciiTheme="majorHAnsi" w:hAnsiTheme="majorHAnsi" w:cstheme="majorHAnsi"/>
          <w:b w:val="0"/>
          <w:color w:val="auto"/>
          <w:sz w:val="28"/>
          <w:szCs w:val="28"/>
          <w:lang w:val="nl-NL"/>
        </w:rPr>
        <w:t xml:space="preserve">Huyện </w:t>
      </w:r>
      <w:r w:rsidR="000A2444" w:rsidRPr="005C2FFD">
        <w:rPr>
          <w:rFonts w:asciiTheme="majorHAnsi" w:hAnsiTheme="majorHAnsi" w:cstheme="majorHAnsi"/>
          <w:b w:val="0"/>
          <w:color w:val="auto"/>
          <w:sz w:val="28"/>
          <w:szCs w:val="28"/>
          <w:lang w:val="nl-NL"/>
        </w:rPr>
        <w:t>cơ bản xóa nhà tre lá xiêu vẹo cho hộ nghèo, hộ khó khăn về nhà ở.</w:t>
      </w:r>
      <w:r w:rsidR="000A2444" w:rsidRPr="005C2FFD">
        <w:rPr>
          <w:rFonts w:asciiTheme="majorHAnsi" w:hAnsiTheme="majorHAnsi" w:cstheme="majorHAnsi"/>
          <w:color w:val="auto"/>
          <w:sz w:val="28"/>
          <w:szCs w:val="28"/>
          <w:lang w:val="nl-NL"/>
        </w:rPr>
        <w:t xml:space="preserve"> </w:t>
      </w:r>
    </w:p>
    <w:p w14:paraId="699A658A" w14:textId="529CB0B9" w:rsidR="00F447E6" w:rsidRPr="00F447E6" w:rsidRDefault="00F532F7" w:rsidP="005C2FFD">
      <w:pPr>
        <w:pStyle w:val="Heading3"/>
        <w:spacing w:before="60" w:after="60" w:line="360" w:lineRule="exact"/>
        <w:ind w:firstLine="567"/>
        <w:jc w:val="both"/>
        <w:textAlignment w:val="baseline"/>
        <w:rPr>
          <w:rFonts w:asciiTheme="majorHAnsi" w:hAnsiTheme="majorHAnsi" w:cstheme="majorHAnsi"/>
          <w:b w:val="0"/>
          <w:i/>
          <w:color w:val="auto"/>
          <w:sz w:val="28"/>
          <w:szCs w:val="28"/>
          <w:lang w:val="nl-NL"/>
        </w:rPr>
      </w:pPr>
      <w:r w:rsidRPr="00E63EF9">
        <w:rPr>
          <w:rFonts w:asciiTheme="majorHAnsi" w:hAnsiTheme="majorHAnsi" w:cstheme="majorHAnsi"/>
          <w:b w:val="0"/>
          <w:bCs/>
          <w:i/>
          <w:color w:val="auto"/>
          <w:sz w:val="28"/>
          <w:szCs w:val="28"/>
          <w:lang w:val="nl-NL"/>
        </w:rPr>
        <w:t xml:space="preserve">- Về </w:t>
      </w:r>
      <w:r w:rsidRPr="00E63EF9">
        <w:rPr>
          <w:rFonts w:asciiTheme="majorHAnsi" w:hAnsiTheme="majorHAnsi" w:cstheme="majorHAnsi"/>
          <w:b w:val="0"/>
          <w:i/>
          <w:color w:val="auto"/>
          <w:sz w:val="28"/>
          <w:szCs w:val="28"/>
          <w:lang w:val="nl-NL"/>
        </w:rPr>
        <w:t>bảo đảm nước sạch:</w:t>
      </w:r>
      <w:r w:rsidRPr="00E63EF9">
        <w:rPr>
          <w:rFonts w:asciiTheme="majorHAnsi" w:hAnsiTheme="majorHAnsi" w:cstheme="majorHAnsi"/>
          <w:b w:val="0"/>
          <w:color w:val="auto"/>
          <w:sz w:val="28"/>
          <w:szCs w:val="28"/>
          <w:lang w:val="nl-NL"/>
        </w:rPr>
        <w:t xml:space="preserve"> </w:t>
      </w:r>
      <w:r w:rsidR="003F4F4B">
        <w:rPr>
          <w:rFonts w:asciiTheme="majorHAnsi" w:hAnsiTheme="majorHAnsi" w:cstheme="majorHAnsi"/>
          <w:b w:val="0"/>
          <w:color w:val="auto"/>
          <w:sz w:val="28"/>
          <w:szCs w:val="28"/>
          <w:lang w:val="nl-NL"/>
        </w:rPr>
        <w:t xml:space="preserve">triển khai thực hiện có hiệu quả </w:t>
      </w:r>
      <w:r w:rsidRPr="00E63EF9">
        <w:rPr>
          <w:rFonts w:asciiTheme="majorHAnsi" w:hAnsiTheme="majorHAnsi" w:cstheme="majorHAnsi"/>
          <w:b w:val="0"/>
          <w:color w:val="auto"/>
          <w:sz w:val="28"/>
          <w:szCs w:val="28"/>
          <w:lang w:val="nl-NL"/>
        </w:rPr>
        <w:t>Chương trình mục tiêu Quốc gia về nước sạch và bảo vệ môi trường nông thôn từ năm 2012 - 2022; thực hiện tiêu chí xây dựng nông thôn mới về nước sạch, khắc phục tình trạng thiếu nước sinh</w:t>
      </w:r>
      <w:r w:rsidR="003F4F4B">
        <w:rPr>
          <w:rFonts w:asciiTheme="majorHAnsi" w:hAnsiTheme="majorHAnsi" w:cstheme="majorHAnsi"/>
          <w:b w:val="0"/>
          <w:color w:val="auto"/>
          <w:sz w:val="28"/>
          <w:szCs w:val="28"/>
          <w:lang w:val="nl-NL"/>
        </w:rPr>
        <w:t xml:space="preserve"> hoạt của dân cư trên địa bàn, n</w:t>
      </w:r>
      <w:r w:rsidRPr="00E63EF9">
        <w:rPr>
          <w:rFonts w:asciiTheme="majorHAnsi" w:hAnsiTheme="majorHAnsi" w:cstheme="majorHAnsi"/>
          <w:b w:val="0"/>
          <w:color w:val="auto"/>
          <w:sz w:val="28"/>
          <w:szCs w:val="28"/>
          <w:lang w:val="nl-NL"/>
        </w:rPr>
        <w:t>ăm 2012, tỷ lệ dân cư sử dụng nước sinh hoạt hợp vệ sinh sạch</w:t>
      </w:r>
      <w:r w:rsidR="00F447E6">
        <w:rPr>
          <w:rFonts w:asciiTheme="majorHAnsi" w:hAnsiTheme="majorHAnsi" w:cstheme="majorHAnsi"/>
          <w:b w:val="0"/>
          <w:color w:val="auto"/>
          <w:sz w:val="28"/>
          <w:szCs w:val="28"/>
          <w:lang w:val="nl-NL"/>
        </w:rPr>
        <w:t xml:space="preserve"> ngày càng tăng</w:t>
      </w:r>
      <w:r w:rsidR="00F447E6" w:rsidRPr="00F447E6">
        <w:rPr>
          <w:rStyle w:val="FootnoteReference"/>
          <w:rFonts w:asciiTheme="majorHAnsi" w:hAnsiTheme="majorHAnsi" w:cstheme="majorHAnsi"/>
          <w:color w:val="auto"/>
          <w:sz w:val="28"/>
          <w:szCs w:val="28"/>
          <w:lang w:val="nl-NL"/>
        </w:rPr>
        <w:footnoteReference w:id="3"/>
      </w:r>
      <w:r w:rsidR="00F447E6">
        <w:rPr>
          <w:rFonts w:asciiTheme="majorHAnsi" w:hAnsiTheme="majorHAnsi" w:cstheme="majorHAnsi"/>
          <w:b w:val="0"/>
          <w:color w:val="auto"/>
          <w:sz w:val="28"/>
          <w:szCs w:val="28"/>
          <w:lang w:val="nl-NL"/>
        </w:rPr>
        <w:t>.</w:t>
      </w:r>
    </w:p>
    <w:p w14:paraId="733F8963" w14:textId="50AEB442" w:rsidR="00F447E6" w:rsidRPr="005C2FFD" w:rsidRDefault="00F532F7" w:rsidP="005C2FFD">
      <w:pPr>
        <w:pStyle w:val="Heading3"/>
        <w:spacing w:before="60" w:after="60" w:line="360" w:lineRule="exact"/>
        <w:ind w:firstLine="567"/>
        <w:jc w:val="both"/>
        <w:textAlignment w:val="baseline"/>
        <w:rPr>
          <w:rFonts w:asciiTheme="majorHAnsi" w:hAnsiTheme="majorHAnsi" w:cstheme="majorHAnsi"/>
          <w:b w:val="0"/>
          <w:sz w:val="28"/>
          <w:szCs w:val="28"/>
          <w:lang w:val="vi-VN"/>
        </w:rPr>
      </w:pPr>
      <w:r w:rsidRPr="00F447E6">
        <w:rPr>
          <w:rFonts w:asciiTheme="majorHAnsi" w:hAnsiTheme="majorHAnsi" w:cstheme="majorHAnsi"/>
          <w:b w:val="0"/>
          <w:color w:val="auto"/>
          <w:spacing w:val="-4"/>
          <w:sz w:val="28"/>
          <w:szCs w:val="28"/>
          <w:lang w:val="nl-NL"/>
        </w:rPr>
        <w:t xml:space="preserve"> </w:t>
      </w:r>
      <w:r w:rsidR="00366128" w:rsidRPr="005C2FFD">
        <w:rPr>
          <w:rFonts w:asciiTheme="majorHAnsi" w:hAnsiTheme="majorHAnsi" w:cstheme="majorHAnsi"/>
          <w:b w:val="0"/>
          <w:i/>
          <w:sz w:val="28"/>
          <w:szCs w:val="28"/>
          <w:lang w:val="nl-NL"/>
        </w:rPr>
        <w:t xml:space="preserve">- Về bảo đảm thông tin truyền thông: </w:t>
      </w:r>
      <w:r w:rsidR="00366128" w:rsidRPr="005C2FFD">
        <w:rPr>
          <w:rFonts w:asciiTheme="majorHAnsi" w:hAnsiTheme="majorHAnsi" w:cstheme="majorHAnsi"/>
          <w:b w:val="0"/>
          <w:sz w:val="28"/>
          <w:szCs w:val="28"/>
          <w:lang w:val="nl-NL"/>
        </w:rPr>
        <w:t xml:space="preserve">triển khai </w:t>
      </w:r>
      <w:r w:rsidR="007C5F0A" w:rsidRPr="005C2FFD">
        <w:rPr>
          <w:rFonts w:asciiTheme="majorHAnsi" w:hAnsiTheme="majorHAnsi" w:cstheme="majorHAnsi"/>
          <w:b w:val="0"/>
          <w:sz w:val="28"/>
          <w:szCs w:val="28"/>
          <w:lang w:val="vi-VN"/>
        </w:rPr>
        <w:t xml:space="preserve">các </w:t>
      </w:r>
      <w:r w:rsidR="007C5F0A" w:rsidRPr="005C2FFD">
        <w:rPr>
          <w:rFonts w:asciiTheme="majorHAnsi" w:hAnsiTheme="majorHAnsi" w:cstheme="majorHAnsi"/>
          <w:b w:val="0"/>
          <w:sz w:val="28"/>
          <w:szCs w:val="28"/>
          <w:lang w:val="nl-NL"/>
        </w:rPr>
        <w:t>chủ trương, đường lối của Đảng, chính sách, pháp luật của Nhà nước trên</w:t>
      </w:r>
      <w:r w:rsidR="00366128" w:rsidRPr="005C2FFD">
        <w:rPr>
          <w:rFonts w:asciiTheme="majorHAnsi" w:hAnsiTheme="majorHAnsi" w:cstheme="majorHAnsi"/>
          <w:b w:val="0"/>
          <w:sz w:val="28"/>
          <w:szCs w:val="28"/>
          <w:lang w:val="nl-NL"/>
        </w:rPr>
        <w:t xml:space="preserve"> địa bàn dân cư gắn với thực hiện Chương trình mục tiêu Quốc gia đưa thông tin về cơ sở; mạng lưới thông tin cơ sở ngày càng được củng cố, kiện toàn; cơ sở vật chất phục vụ công tác thông tin, truyền thông được quan tâm đầu tư</w:t>
      </w:r>
      <w:r w:rsidR="008B4866" w:rsidRPr="005C2FFD">
        <w:rPr>
          <w:rFonts w:asciiTheme="majorHAnsi" w:hAnsiTheme="majorHAnsi" w:cstheme="majorHAnsi"/>
          <w:b w:val="0"/>
          <w:sz w:val="28"/>
          <w:szCs w:val="28"/>
          <w:lang w:val="nl-NL"/>
        </w:rPr>
        <w:t>, hiện đại</w:t>
      </w:r>
      <w:r w:rsidR="00F447E6" w:rsidRPr="005C2FFD">
        <w:rPr>
          <w:rStyle w:val="FootnoteReference"/>
          <w:rFonts w:asciiTheme="majorHAnsi" w:hAnsiTheme="majorHAnsi" w:cstheme="majorHAnsi"/>
          <w:sz w:val="28"/>
          <w:szCs w:val="28"/>
          <w:lang w:val="nl-NL"/>
        </w:rPr>
        <w:footnoteReference w:id="4"/>
      </w:r>
      <w:r w:rsidR="00366128" w:rsidRPr="005C2FFD">
        <w:rPr>
          <w:rFonts w:asciiTheme="majorHAnsi" w:hAnsiTheme="majorHAnsi" w:cstheme="majorHAnsi"/>
          <w:b w:val="0"/>
          <w:sz w:val="28"/>
          <w:szCs w:val="28"/>
          <w:lang w:val="nl-NL"/>
        </w:rPr>
        <w:t>.</w:t>
      </w:r>
      <w:r w:rsidR="00235AE8" w:rsidRPr="005C2FFD">
        <w:rPr>
          <w:rFonts w:asciiTheme="majorHAnsi" w:hAnsiTheme="majorHAnsi" w:cstheme="majorHAnsi"/>
          <w:b w:val="0"/>
          <w:sz w:val="28"/>
          <w:szCs w:val="28"/>
          <w:lang w:val="nl-NL"/>
        </w:rPr>
        <w:t xml:space="preserve"> Công tác thông tin, truyền thông </w:t>
      </w:r>
      <w:r w:rsidR="00F447E6" w:rsidRPr="005C2FFD">
        <w:rPr>
          <w:rFonts w:asciiTheme="majorHAnsi" w:hAnsiTheme="majorHAnsi" w:cstheme="majorHAnsi"/>
          <w:b w:val="0"/>
          <w:sz w:val="28"/>
          <w:szCs w:val="28"/>
          <w:lang w:val="nl-NL"/>
        </w:rPr>
        <w:t>được quan tâm triển khai thực hiện, thường xuyên đăng tin tuyên truyền về các chính sách xã hội</w:t>
      </w:r>
      <w:r w:rsidR="00F447E6" w:rsidRPr="005C2FFD">
        <w:rPr>
          <w:rStyle w:val="FootnoteReference"/>
          <w:rFonts w:asciiTheme="majorHAnsi" w:hAnsiTheme="majorHAnsi" w:cstheme="majorHAnsi"/>
          <w:sz w:val="28"/>
          <w:szCs w:val="28"/>
          <w:lang w:val="nl-NL"/>
        </w:rPr>
        <w:footnoteReference w:id="5"/>
      </w:r>
      <w:r w:rsidR="00F447E6" w:rsidRPr="005C2FFD">
        <w:rPr>
          <w:rFonts w:asciiTheme="majorHAnsi" w:hAnsiTheme="majorHAnsi" w:cstheme="majorHAnsi"/>
          <w:b w:val="0"/>
          <w:sz w:val="28"/>
          <w:szCs w:val="28"/>
          <w:lang w:val="nl-NL"/>
        </w:rPr>
        <w:t>.</w:t>
      </w:r>
    </w:p>
    <w:p w14:paraId="1D25862D" w14:textId="333EEBE7" w:rsidR="00F140B8" w:rsidRPr="00E63EF9" w:rsidRDefault="0011231C" w:rsidP="005C2FFD">
      <w:pPr>
        <w:pStyle w:val="Heading3"/>
        <w:spacing w:before="60" w:after="60" w:line="360" w:lineRule="exact"/>
        <w:ind w:firstLine="567"/>
        <w:jc w:val="both"/>
        <w:rPr>
          <w:rFonts w:asciiTheme="majorHAnsi" w:hAnsiTheme="majorHAnsi" w:cstheme="majorHAnsi"/>
          <w:bCs/>
          <w:i/>
          <w:iCs/>
          <w:color w:val="auto"/>
          <w:sz w:val="28"/>
          <w:szCs w:val="28"/>
          <w:lang w:val="vi-VN"/>
        </w:rPr>
      </w:pPr>
      <w:r w:rsidRPr="00E63EF9">
        <w:rPr>
          <w:rFonts w:asciiTheme="majorHAnsi" w:hAnsiTheme="majorHAnsi" w:cstheme="majorHAnsi"/>
          <w:bCs/>
          <w:i/>
          <w:iCs/>
          <w:color w:val="auto"/>
          <w:sz w:val="28"/>
          <w:szCs w:val="28"/>
        </w:rPr>
        <w:t>1</w:t>
      </w:r>
      <w:r w:rsidR="00F140B8" w:rsidRPr="00E63EF9">
        <w:rPr>
          <w:rFonts w:asciiTheme="majorHAnsi" w:hAnsiTheme="majorHAnsi" w:cstheme="majorHAnsi"/>
          <w:bCs/>
          <w:i/>
          <w:iCs/>
          <w:color w:val="auto"/>
          <w:sz w:val="28"/>
          <w:szCs w:val="28"/>
          <w:lang w:val="vi-VN"/>
        </w:rPr>
        <w:t>.</w:t>
      </w:r>
      <w:r w:rsidR="00F674C2" w:rsidRPr="00E63EF9">
        <w:rPr>
          <w:rFonts w:asciiTheme="majorHAnsi" w:hAnsiTheme="majorHAnsi" w:cstheme="majorHAnsi"/>
          <w:bCs/>
          <w:i/>
          <w:iCs/>
          <w:color w:val="auto"/>
          <w:sz w:val="28"/>
          <w:szCs w:val="28"/>
        </w:rPr>
        <w:t>3</w:t>
      </w:r>
      <w:r w:rsidR="00F140B8" w:rsidRPr="00E63EF9">
        <w:rPr>
          <w:rFonts w:asciiTheme="majorHAnsi" w:hAnsiTheme="majorHAnsi" w:cstheme="majorHAnsi"/>
          <w:bCs/>
          <w:i/>
          <w:iCs/>
          <w:color w:val="auto"/>
          <w:sz w:val="28"/>
          <w:szCs w:val="28"/>
          <w:lang w:val="vi-VN"/>
        </w:rPr>
        <w:t xml:space="preserve">. </w:t>
      </w:r>
      <w:bookmarkStart w:id="6" w:name="_Toc503775141"/>
      <w:r w:rsidR="00F140B8" w:rsidRPr="00E63EF9">
        <w:rPr>
          <w:rFonts w:asciiTheme="majorHAnsi" w:hAnsiTheme="majorHAnsi" w:cstheme="majorHAnsi"/>
          <w:bCs/>
          <w:i/>
          <w:iCs/>
          <w:color w:val="auto"/>
          <w:sz w:val="28"/>
          <w:szCs w:val="28"/>
          <w:lang w:val="vi-VN"/>
        </w:rPr>
        <w:t>Nguồn lực thực hiện</w:t>
      </w:r>
    </w:p>
    <w:p w14:paraId="5B97B35E" w14:textId="77777777" w:rsidR="00F447E6" w:rsidRDefault="00F447E6" w:rsidP="005C2FFD">
      <w:pPr>
        <w:spacing w:before="60" w:after="60" w:line="360" w:lineRule="exact"/>
        <w:ind w:firstLine="567"/>
        <w:jc w:val="both"/>
        <w:textAlignment w:val="baseline"/>
        <w:rPr>
          <w:rFonts w:asciiTheme="majorHAnsi" w:hAnsiTheme="majorHAnsi" w:cstheme="majorHAnsi"/>
          <w:szCs w:val="28"/>
          <w:lang w:val="nl-NL"/>
        </w:rPr>
      </w:pPr>
      <w:r>
        <w:rPr>
          <w:rFonts w:asciiTheme="majorHAnsi" w:hAnsiTheme="majorHAnsi" w:cstheme="majorHAnsi"/>
          <w:szCs w:val="28"/>
          <w:lang w:val="nl-NL"/>
        </w:rPr>
        <w:t xml:space="preserve">Ban Thường vụ Huyện ủy thường xuyên </w:t>
      </w:r>
      <w:r w:rsidR="00F532F7" w:rsidRPr="00E63EF9">
        <w:rPr>
          <w:rFonts w:asciiTheme="majorHAnsi" w:hAnsiTheme="majorHAnsi" w:cstheme="majorHAnsi"/>
          <w:szCs w:val="28"/>
          <w:lang w:val="nl-NL"/>
        </w:rPr>
        <w:t xml:space="preserve">quán triệt quan điểm thực hiện chính sách xã hội, nhất là chính sách ưu đãi người có công và chính sách an sinh xã hội là nhiệm vụ thường xuyên, quan trọng của cấp ủy, tổ chức đảng, cả hệ thống chính trị và toàn xã hội. Hàng năm, căn cứ nguồn ngân sách phân bổ của </w:t>
      </w:r>
      <w:r w:rsidRPr="00E63EF9">
        <w:rPr>
          <w:rFonts w:asciiTheme="majorHAnsi" w:hAnsiTheme="majorHAnsi" w:cstheme="majorHAnsi"/>
          <w:szCs w:val="28"/>
          <w:lang w:val="nl-NL"/>
        </w:rPr>
        <w:t>Tỉnh</w:t>
      </w:r>
      <w:r w:rsidR="00F532F7" w:rsidRPr="00E63EF9">
        <w:rPr>
          <w:rFonts w:asciiTheme="majorHAnsi" w:hAnsiTheme="majorHAnsi" w:cstheme="majorHAnsi"/>
          <w:szCs w:val="28"/>
          <w:lang w:val="nl-NL"/>
        </w:rPr>
        <w:t>, Huyện đã c</w:t>
      </w:r>
      <w:r w:rsidR="0054031A" w:rsidRPr="00E63EF9">
        <w:rPr>
          <w:rFonts w:asciiTheme="majorHAnsi" w:hAnsiTheme="majorHAnsi" w:cstheme="majorHAnsi"/>
          <w:szCs w:val="28"/>
          <w:lang w:val="nl-NL"/>
        </w:rPr>
        <w:t>ân đối, bổ sung ngân sách phù hợ</w:t>
      </w:r>
      <w:r w:rsidR="00F532F7" w:rsidRPr="00E63EF9">
        <w:rPr>
          <w:rFonts w:asciiTheme="majorHAnsi" w:hAnsiTheme="majorHAnsi" w:cstheme="majorHAnsi"/>
          <w:szCs w:val="28"/>
          <w:lang w:val="nl-NL"/>
        </w:rPr>
        <w:t xml:space="preserve">p với điều kiện và khả năng ngân sách của Huyện để phân bổ ngân sách chi cho chính sách xã hội. </w:t>
      </w:r>
    </w:p>
    <w:p w14:paraId="43993973" w14:textId="36D2B22B" w:rsidR="00F532F7" w:rsidRPr="005C2FFD" w:rsidRDefault="00F532F7" w:rsidP="005C2FFD">
      <w:pPr>
        <w:spacing w:before="60" w:after="60" w:line="360" w:lineRule="exact"/>
        <w:ind w:firstLine="567"/>
        <w:jc w:val="both"/>
        <w:textAlignment w:val="baseline"/>
        <w:rPr>
          <w:rFonts w:asciiTheme="majorHAnsi" w:hAnsiTheme="majorHAnsi" w:cstheme="majorHAnsi"/>
          <w:szCs w:val="28"/>
          <w:lang w:val="nl-NL"/>
        </w:rPr>
      </w:pPr>
      <w:r w:rsidRPr="005C2FFD">
        <w:rPr>
          <w:rFonts w:asciiTheme="majorHAnsi" w:hAnsiTheme="majorHAnsi" w:cstheme="majorHAnsi"/>
          <w:szCs w:val="28"/>
          <w:lang w:val="nl-NL"/>
        </w:rPr>
        <w:lastRenderedPageBreak/>
        <w:t xml:space="preserve">Ngoài ra, Huyện cũng đã khuyến khích, động viên để huy động các tổ chức, cá nhân, doanh nghiệp, các nhà hảo tâm, </w:t>
      </w:r>
      <w:r w:rsidR="00F447E6" w:rsidRPr="005C2FFD">
        <w:rPr>
          <w:rFonts w:asciiTheme="majorHAnsi" w:hAnsiTheme="majorHAnsi" w:cstheme="majorHAnsi"/>
          <w:szCs w:val="28"/>
          <w:lang w:val="nl-NL"/>
        </w:rPr>
        <w:t xml:space="preserve">mạnh thường quân, </w:t>
      </w:r>
      <w:r w:rsidRPr="005C2FFD">
        <w:rPr>
          <w:rFonts w:asciiTheme="majorHAnsi" w:hAnsiTheme="majorHAnsi" w:cstheme="majorHAnsi"/>
          <w:szCs w:val="28"/>
          <w:lang w:val="nl-NL"/>
        </w:rPr>
        <w:t>từ thiện tham gia hỗ trợ xã hội trên địa bàn. Việc phân bổ nguồn lực được thực hiện kịp thời, công bằng, công khai, minh bạch, đúng đối tượng, không để các hành vi trục lợi chính</w:t>
      </w:r>
      <w:r w:rsidR="0054031A" w:rsidRPr="005C2FFD">
        <w:rPr>
          <w:rFonts w:asciiTheme="majorHAnsi" w:hAnsiTheme="majorHAnsi" w:cstheme="majorHAnsi"/>
          <w:szCs w:val="28"/>
          <w:lang w:val="nl-NL"/>
        </w:rPr>
        <w:t xml:space="preserve"> sách. Việc phân bổ nguồn lực hợ</w:t>
      </w:r>
      <w:r w:rsidRPr="005C2FFD">
        <w:rPr>
          <w:rFonts w:asciiTheme="majorHAnsi" w:hAnsiTheme="majorHAnsi" w:cstheme="majorHAnsi"/>
          <w:szCs w:val="28"/>
          <w:lang w:val="nl-NL"/>
        </w:rPr>
        <w:t>p lý, nhất là nguồn ngân sách nhà nước đối với chính sách xã hội, đã góp phần quan trọng trong việc nâng cao đời sống của người dân, bảo đảm an sinh xã hội và chính sách người có công với cách mạng.</w:t>
      </w:r>
    </w:p>
    <w:p w14:paraId="683DC718" w14:textId="77777777" w:rsidR="008F3F31" w:rsidRPr="00E63EF9" w:rsidRDefault="008F3F31" w:rsidP="005C2FFD">
      <w:pPr>
        <w:spacing w:before="60" w:after="60" w:line="360" w:lineRule="exact"/>
        <w:ind w:firstLine="567"/>
        <w:jc w:val="both"/>
        <w:rPr>
          <w:rFonts w:asciiTheme="majorHAnsi" w:hAnsiTheme="majorHAnsi" w:cstheme="majorHAnsi"/>
          <w:b/>
          <w:bCs/>
          <w:szCs w:val="28"/>
          <w:lang w:val="vi-VN"/>
        </w:rPr>
      </w:pPr>
      <w:r w:rsidRPr="00E63EF9">
        <w:rPr>
          <w:rFonts w:asciiTheme="majorHAnsi" w:hAnsiTheme="majorHAnsi" w:cstheme="majorHAnsi"/>
          <w:b/>
          <w:bCs/>
          <w:szCs w:val="28"/>
          <w:lang w:val="vi-VN"/>
        </w:rPr>
        <w:t>2. Thực hiện các nhiệm vụ giải pháp của Nghị quyết</w:t>
      </w:r>
      <w:r w:rsidRPr="00E63EF9">
        <w:rPr>
          <w:rFonts w:asciiTheme="majorHAnsi" w:hAnsiTheme="majorHAnsi" w:cstheme="majorHAnsi"/>
          <w:b/>
          <w:bCs/>
          <w:szCs w:val="28"/>
          <w:lang w:val="nl-NL"/>
        </w:rPr>
        <w:t xml:space="preserve"> </w:t>
      </w:r>
      <w:r w:rsidRPr="00E63EF9">
        <w:rPr>
          <w:rFonts w:asciiTheme="majorHAnsi" w:hAnsiTheme="majorHAnsi" w:cstheme="majorHAnsi"/>
          <w:b/>
          <w:bCs/>
          <w:szCs w:val="28"/>
          <w:lang w:val="vi-VN"/>
        </w:rPr>
        <w:t>số15-NQ/TW</w:t>
      </w:r>
    </w:p>
    <w:p w14:paraId="250BC727" w14:textId="75AA6504" w:rsidR="008F3F31" w:rsidRPr="005C2FFD" w:rsidRDefault="008F3F31" w:rsidP="005C2FFD">
      <w:pPr>
        <w:pStyle w:val="NormalWeb"/>
        <w:spacing w:before="60" w:after="60" w:line="360" w:lineRule="exact"/>
        <w:ind w:firstLine="567"/>
        <w:jc w:val="both"/>
        <w:rPr>
          <w:rFonts w:asciiTheme="majorHAnsi" w:hAnsiTheme="majorHAnsi" w:cstheme="majorHAnsi"/>
          <w:sz w:val="28"/>
          <w:szCs w:val="28"/>
          <w:lang w:val="nl-NL"/>
        </w:rPr>
      </w:pPr>
      <w:r w:rsidRPr="005C2FFD">
        <w:rPr>
          <w:rFonts w:asciiTheme="majorHAnsi" w:hAnsiTheme="majorHAnsi" w:cstheme="majorHAnsi"/>
          <w:sz w:val="28"/>
          <w:szCs w:val="28"/>
          <w:lang w:val="nl-NL"/>
        </w:rPr>
        <w:t>Tăng cường sự lãnh đạo, chỉ đạo và quản lý của các cấp ủy, chính quyền, phát huy sức mạnh của cả hệ thống chính trị, tạo sự đồng thuận của toàn xã hội trong việc thực hiện các chương trình, chính sách đối với người có</w:t>
      </w:r>
      <w:r w:rsidR="00BD4554" w:rsidRPr="005C2FFD">
        <w:rPr>
          <w:rFonts w:asciiTheme="majorHAnsi" w:hAnsiTheme="majorHAnsi" w:cstheme="majorHAnsi"/>
          <w:sz w:val="28"/>
          <w:szCs w:val="28"/>
          <w:lang w:val="nl-NL"/>
        </w:rPr>
        <w:t xml:space="preserve"> công và bảo đảm an sinh xã hội.</w:t>
      </w:r>
      <w:r w:rsidRPr="005C2FFD">
        <w:rPr>
          <w:rFonts w:asciiTheme="majorHAnsi" w:hAnsiTheme="majorHAnsi" w:cstheme="majorHAnsi"/>
          <w:sz w:val="28"/>
          <w:szCs w:val="28"/>
          <w:lang w:val="nl-NL"/>
        </w:rPr>
        <w:t xml:space="preserve"> </w:t>
      </w:r>
    </w:p>
    <w:p w14:paraId="4FE3D811" w14:textId="2B994FF6" w:rsidR="008F3F31" w:rsidRPr="00E63EF9" w:rsidRDefault="008F3F31" w:rsidP="005C2FFD">
      <w:pPr>
        <w:pStyle w:val="NormalWeb"/>
        <w:spacing w:before="60" w:after="60" w:line="360" w:lineRule="exact"/>
        <w:ind w:firstLine="567"/>
        <w:jc w:val="both"/>
        <w:rPr>
          <w:rFonts w:asciiTheme="majorHAnsi" w:hAnsiTheme="majorHAnsi" w:cstheme="majorHAnsi"/>
          <w:sz w:val="28"/>
          <w:szCs w:val="28"/>
          <w:lang w:val="nl-NL"/>
        </w:rPr>
      </w:pPr>
      <w:r w:rsidRPr="00E63EF9">
        <w:rPr>
          <w:rFonts w:asciiTheme="majorHAnsi" w:hAnsiTheme="majorHAnsi" w:cstheme="majorHAnsi"/>
          <w:sz w:val="28"/>
          <w:szCs w:val="28"/>
          <w:lang w:val="nl-NL"/>
        </w:rPr>
        <w:t>Ðẩy mạnh công tác tuyên truyền, phổ biến pháp luật, nâng cao nhận thức của các cấp, cá</w:t>
      </w:r>
      <w:r w:rsidR="00BD4554" w:rsidRPr="00E63EF9">
        <w:rPr>
          <w:rFonts w:asciiTheme="majorHAnsi" w:hAnsiTheme="majorHAnsi" w:cstheme="majorHAnsi"/>
          <w:sz w:val="28"/>
          <w:szCs w:val="28"/>
          <w:lang w:val="nl-NL"/>
        </w:rPr>
        <w:t xml:space="preserve">c ngành, </w:t>
      </w:r>
      <w:r w:rsidR="00F447E6">
        <w:rPr>
          <w:rFonts w:asciiTheme="majorHAnsi" w:hAnsiTheme="majorHAnsi" w:cstheme="majorHAnsi"/>
          <w:sz w:val="28"/>
          <w:szCs w:val="28"/>
          <w:lang w:val="nl-NL"/>
        </w:rPr>
        <w:t>tổ chức chính trị, xã hội</w:t>
      </w:r>
      <w:r w:rsidR="00BD4554" w:rsidRPr="00E63EF9">
        <w:rPr>
          <w:rFonts w:asciiTheme="majorHAnsi" w:hAnsiTheme="majorHAnsi" w:cstheme="majorHAnsi"/>
          <w:sz w:val="28"/>
          <w:szCs w:val="28"/>
          <w:lang w:val="nl-NL"/>
        </w:rPr>
        <w:t xml:space="preserve"> và người dân; thực hiện </w:t>
      </w:r>
      <w:r w:rsidRPr="00E63EF9">
        <w:rPr>
          <w:rFonts w:asciiTheme="majorHAnsi" w:hAnsiTheme="majorHAnsi" w:cstheme="majorHAnsi"/>
          <w:sz w:val="28"/>
          <w:szCs w:val="28"/>
          <w:lang w:val="nl-NL"/>
        </w:rPr>
        <w:t>chính sách ưu đãi người có công và chính sách an sinh xã hội ở tại địa phương tiếp tục phát huy, tương thân tương ái, chăm sóc, giúp đỡ người có công, người nghèo.</w:t>
      </w:r>
    </w:p>
    <w:p w14:paraId="72E4E727" w14:textId="506EE6FE" w:rsidR="008F3F31" w:rsidRPr="005C2FFD" w:rsidRDefault="008F3F31" w:rsidP="005C2FFD">
      <w:pPr>
        <w:pStyle w:val="NormalWeb"/>
        <w:spacing w:before="60" w:after="60" w:line="360" w:lineRule="exact"/>
        <w:ind w:firstLine="567"/>
        <w:jc w:val="both"/>
        <w:rPr>
          <w:rFonts w:asciiTheme="majorHAnsi" w:hAnsiTheme="majorHAnsi" w:cstheme="majorHAnsi"/>
          <w:sz w:val="28"/>
          <w:szCs w:val="28"/>
          <w:lang w:val="nl-NL"/>
        </w:rPr>
      </w:pPr>
      <w:r w:rsidRPr="005C2FFD">
        <w:rPr>
          <w:rFonts w:asciiTheme="majorHAnsi" w:hAnsiTheme="majorHAnsi" w:cstheme="majorHAnsi"/>
          <w:sz w:val="28"/>
          <w:szCs w:val="28"/>
          <w:lang w:val="nl-NL"/>
        </w:rPr>
        <w:t xml:space="preserve">Ðổi mới quản lý </w:t>
      </w:r>
      <w:r w:rsidR="00F447E6" w:rsidRPr="005C2FFD">
        <w:rPr>
          <w:rFonts w:asciiTheme="majorHAnsi" w:hAnsiTheme="majorHAnsi" w:cstheme="majorHAnsi"/>
          <w:sz w:val="28"/>
          <w:szCs w:val="28"/>
          <w:lang w:val="nl-NL"/>
        </w:rPr>
        <w:t xml:space="preserve">Nhà </w:t>
      </w:r>
      <w:r w:rsidRPr="005C2FFD">
        <w:rPr>
          <w:rFonts w:asciiTheme="majorHAnsi" w:hAnsiTheme="majorHAnsi" w:cstheme="majorHAnsi"/>
          <w:sz w:val="28"/>
          <w:szCs w:val="28"/>
          <w:lang w:val="nl-NL"/>
        </w:rPr>
        <w:t>nước đối với lĩnh vực ưu đãi người có công và an sinh xã</w:t>
      </w:r>
      <w:r w:rsidR="00BD4554" w:rsidRPr="005C2FFD">
        <w:rPr>
          <w:rFonts w:asciiTheme="majorHAnsi" w:hAnsiTheme="majorHAnsi" w:cstheme="majorHAnsi"/>
          <w:sz w:val="28"/>
          <w:szCs w:val="28"/>
          <w:lang w:val="nl-NL"/>
        </w:rPr>
        <w:t xml:space="preserve"> hội</w:t>
      </w:r>
      <w:r w:rsidRPr="005C2FFD">
        <w:rPr>
          <w:rFonts w:asciiTheme="majorHAnsi" w:hAnsiTheme="majorHAnsi" w:cstheme="majorHAnsi"/>
          <w:sz w:val="28"/>
          <w:szCs w:val="28"/>
          <w:lang w:val="nl-NL"/>
        </w:rPr>
        <w:t xml:space="preserve">; tổ chức thanh tra, kiểm tra, giám sát việc thực hiện, nâng cao năng lực thực thi chính sách của cấp cơ sở, đánh giá việc thực hiện chính sách an sinh xã hội theo định kỳ. </w:t>
      </w:r>
    </w:p>
    <w:p w14:paraId="5284C159" w14:textId="7F3BC80E" w:rsidR="008F3F31" w:rsidRPr="00E63EF9" w:rsidRDefault="008F3F31" w:rsidP="005C2FFD">
      <w:pPr>
        <w:pStyle w:val="NormalWeb"/>
        <w:spacing w:before="60" w:after="60" w:line="360" w:lineRule="exact"/>
        <w:ind w:firstLine="567"/>
        <w:jc w:val="both"/>
        <w:rPr>
          <w:rFonts w:asciiTheme="majorHAnsi" w:hAnsiTheme="majorHAnsi" w:cstheme="majorHAnsi"/>
          <w:sz w:val="28"/>
          <w:szCs w:val="28"/>
          <w:lang w:val="nl-NL"/>
        </w:rPr>
      </w:pPr>
      <w:r w:rsidRPr="00E63EF9">
        <w:rPr>
          <w:rFonts w:asciiTheme="majorHAnsi" w:hAnsiTheme="majorHAnsi" w:cstheme="majorHAnsi"/>
          <w:sz w:val="28"/>
          <w:szCs w:val="28"/>
          <w:lang w:val="nl-NL"/>
        </w:rPr>
        <w:t>Bảo đảm đủ nguồn lực để thực hiện chính sách hỗ trợ người có công, bảo trợ xã hội, đối tượng đột xuất do thiên tai cho và các chính sách an sinh xã hội; hoàn thiện các quy định về việc quản lý và sử dụng các khoản đóng góp tự nguyện của các tổ chức và cá nhân, bảo đảm minh bạch, hiệu quả.</w:t>
      </w:r>
    </w:p>
    <w:p w14:paraId="49FA48AD" w14:textId="77777777" w:rsidR="005D41D7" w:rsidRPr="00E63EF9" w:rsidRDefault="00F140B8" w:rsidP="005C2FFD">
      <w:pPr>
        <w:spacing w:before="60" w:after="60" w:line="360" w:lineRule="exact"/>
        <w:ind w:firstLine="567"/>
        <w:jc w:val="both"/>
        <w:rPr>
          <w:rFonts w:asciiTheme="majorHAnsi" w:hAnsiTheme="majorHAnsi" w:cstheme="majorHAnsi"/>
          <w:b/>
          <w:szCs w:val="28"/>
          <w:lang w:val="nl-NL"/>
        </w:rPr>
      </w:pPr>
      <w:r w:rsidRPr="00E63EF9">
        <w:rPr>
          <w:rFonts w:asciiTheme="majorHAnsi" w:hAnsiTheme="majorHAnsi" w:cstheme="majorHAnsi"/>
          <w:b/>
          <w:szCs w:val="28"/>
          <w:lang w:val="vi-VN"/>
        </w:rPr>
        <w:t>3. Thực hiện các nhiệm vụ giải pháp của Kết luận</w:t>
      </w:r>
      <w:r w:rsidR="000221A0" w:rsidRPr="00E63EF9">
        <w:rPr>
          <w:rFonts w:asciiTheme="majorHAnsi" w:hAnsiTheme="majorHAnsi" w:cstheme="majorHAnsi"/>
          <w:b/>
          <w:szCs w:val="28"/>
          <w:lang w:val="vi-VN"/>
        </w:rPr>
        <w:t xml:space="preserve"> </w:t>
      </w:r>
      <w:r w:rsidRPr="00E63EF9">
        <w:rPr>
          <w:rFonts w:asciiTheme="majorHAnsi" w:hAnsiTheme="majorHAnsi" w:cstheme="majorHAnsi"/>
          <w:b/>
          <w:szCs w:val="28"/>
          <w:lang w:val="vi-VN"/>
        </w:rPr>
        <w:t>số 92-KL/TW</w:t>
      </w:r>
    </w:p>
    <w:p w14:paraId="15FC7567" w14:textId="77777777" w:rsidR="00F447E6" w:rsidRDefault="00D52A04" w:rsidP="005C2FFD">
      <w:pPr>
        <w:spacing w:before="60" w:after="60" w:line="360" w:lineRule="exact"/>
        <w:ind w:firstLine="567"/>
        <w:jc w:val="both"/>
        <w:rPr>
          <w:rFonts w:asciiTheme="majorHAnsi" w:hAnsiTheme="majorHAnsi" w:cstheme="majorHAnsi"/>
          <w:b/>
          <w:szCs w:val="28"/>
          <w:lang w:val="vi-VN"/>
        </w:rPr>
      </w:pPr>
      <w:r w:rsidRPr="00E63EF9">
        <w:rPr>
          <w:rFonts w:asciiTheme="majorHAnsi" w:hAnsiTheme="majorHAnsi" w:cstheme="majorHAnsi"/>
          <w:b/>
          <w:i/>
          <w:szCs w:val="28"/>
          <w:lang w:val="nl-NL"/>
        </w:rPr>
        <w:t xml:space="preserve">3.1. </w:t>
      </w:r>
      <w:r w:rsidR="005D41D7" w:rsidRPr="00E63EF9">
        <w:rPr>
          <w:rFonts w:asciiTheme="majorHAnsi" w:hAnsiTheme="majorHAnsi" w:cstheme="majorHAnsi"/>
          <w:b/>
          <w:i/>
          <w:szCs w:val="28"/>
          <w:lang w:val="nl-NL"/>
        </w:rPr>
        <w:t>Về đẩy mạnh công tác thông tin, tuyên truyền, phổ biến luật pháp, chính sách xã hội</w:t>
      </w:r>
      <w:r w:rsidR="002605C5" w:rsidRPr="00E63EF9">
        <w:rPr>
          <w:rFonts w:asciiTheme="majorHAnsi" w:hAnsiTheme="majorHAnsi" w:cstheme="majorHAnsi"/>
          <w:b/>
          <w:i/>
          <w:szCs w:val="28"/>
          <w:lang w:val="vi-VN"/>
        </w:rPr>
        <w:t>:</w:t>
      </w:r>
      <w:r w:rsidR="002605C5" w:rsidRPr="00E63EF9">
        <w:rPr>
          <w:rFonts w:asciiTheme="majorHAnsi" w:hAnsiTheme="majorHAnsi" w:cstheme="majorHAnsi"/>
          <w:b/>
          <w:szCs w:val="28"/>
          <w:lang w:val="vi-VN"/>
        </w:rPr>
        <w:t xml:space="preserve"> </w:t>
      </w:r>
    </w:p>
    <w:p w14:paraId="39BC514B" w14:textId="4F82C506" w:rsidR="00040867" w:rsidRPr="00E63EF9" w:rsidRDefault="00F447E6" w:rsidP="005C2FFD">
      <w:pPr>
        <w:spacing w:before="60" w:after="60" w:line="360" w:lineRule="exact"/>
        <w:ind w:firstLine="567"/>
        <w:jc w:val="both"/>
        <w:rPr>
          <w:rFonts w:asciiTheme="majorHAnsi" w:hAnsiTheme="majorHAnsi" w:cstheme="majorHAnsi"/>
          <w:b/>
          <w:szCs w:val="28"/>
          <w:lang w:val="nl-NL"/>
        </w:rPr>
      </w:pPr>
      <w:r>
        <w:rPr>
          <w:rFonts w:asciiTheme="majorHAnsi" w:hAnsiTheme="majorHAnsi" w:cstheme="majorHAnsi"/>
          <w:szCs w:val="28"/>
          <w:lang w:val="nl-NL"/>
        </w:rPr>
        <w:t>Đ</w:t>
      </w:r>
      <w:r w:rsidR="005D41D7" w:rsidRPr="00E63EF9">
        <w:rPr>
          <w:rFonts w:asciiTheme="majorHAnsi" w:hAnsiTheme="majorHAnsi" w:cstheme="majorHAnsi"/>
          <w:szCs w:val="28"/>
          <w:lang w:val="nl-NL"/>
        </w:rPr>
        <w:t xml:space="preserve">ẩy mạnh công tác thông tin, tuyên truyền, phổ biến pháp luật, chính sách xã hội và đa dạng hóa các hình thức như thông qua họp tổ, khóm, ấp, phát thanh, khẩu hiệu, pa nô, tài liệu và trong </w:t>
      </w:r>
      <w:r>
        <w:rPr>
          <w:rFonts w:asciiTheme="majorHAnsi" w:hAnsiTheme="majorHAnsi" w:cstheme="majorHAnsi"/>
          <w:szCs w:val="28"/>
          <w:lang w:val="nl-NL"/>
        </w:rPr>
        <w:t>các phong trào thi đua yêu nước.</w:t>
      </w:r>
      <w:r w:rsidR="005D41D7" w:rsidRPr="00E63EF9">
        <w:rPr>
          <w:rFonts w:asciiTheme="majorHAnsi" w:hAnsiTheme="majorHAnsi" w:cstheme="majorHAnsi"/>
          <w:szCs w:val="28"/>
          <w:lang w:val="nl-NL"/>
        </w:rPr>
        <w:t xml:space="preserve"> </w:t>
      </w:r>
      <w:r w:rsidRPr="00E63EF9">
        <w:rPr>
          <w:rFonts w:asciiTheme="majorHAnsi" w:hAnsiTheme="majorHAnsi" w:cstheme="majorHAnsi"/>
          <w:szCs w:val="28"/>
          <w:lang w:val="nl-NL"/>
        </w:rPr>
        <w:t xml:space="preserve">Tăng </w:t>
      </w:r>
      <w:r w:rsidR="00040867" w:rsidRPr="00E63EF9">
        <w:rPr>
          <w:rFonts w:asciiTheme="majorHAnsi" w:hAnsiTheme="majorHAnsi" w:cstheme="majorHAnsi"/>
          <w:szCs w:val="28"/>
          <w:lang w:val="nl-NL"/>
        </w:rPr>
        <w:t>cường thông tin truyền thông đến người dân nhất là hộ nghèo, vùng sâu; đẩy mạnh thực hiện Chương trình mục tiêu quốc gia đưa thông tin về cơ sở</w:t>
      </w:r>
      <w:r w:rsidR="003C3CD9" w:rsidRPr="00E63EF9">
        <w:rPr>
          <w:rFonts w:asciiTheme="majorHAnsi" w:hAnsiTheme="majorHAnsi" w:cstheme="majorHAnsi"/>
          <w:szCs w:val="28"/>
          <w:lang w:val="nl-NL"/>
        </w:rPr>
        <w:t>.</w:t>
      </w:r>
    </w:p>
    <w:p w14:paraId="189D1131" w14:textId="77777777" w:rsidR="00F447E6" w:rsidRPr="005C2FFD" w:rsidRDefault="00D52A04" w:rsidP="005C2FFD">
      <w:pPr>
        <w:spacing w:before="60" w:after="60" w:line="360" w:lineRule="exact"/>
        <w:ind w:firstLine="567"/>
        <w:jc w:val="both"/>
        <w:rPr>
          <w:rFonts w:asciiTheme="majorHAnsi" w:hAnsiTheme="majorHAnsi" w:cstheme="majorHAnsi"/>
          <w:b/>
          <w:i/>
          <w:szCs w:val="28"/>
          <w:lang w:val="vi-VN"/>
        </w:rPr>
      </w:pPr>
      <w:r w:rsidRPr="005C2FFD">
        <w:rPr>
          <w:rFonts w:asciiTheme="majorHAnsi" w:hAnsiTheme="majorHAnsi" w:cstheme="majorHAnsi"/>
          <w:b/>
          <w:i/>
          <w:szCs w:val="28"/>
          <w:lang w:val="nl-NL"/>
        </w:rPr>
        <w:t>3.</w:t>
      </w:r>
      <w:r w:rsidR="00566A0E" w:rsidRPr="005C2FFD">
        <w:rPr>
          <w:rFonts w:asciiTheme="majorHAnsi" w:hAnsiTheme="majorHAnsi" w:cstheme="majorHAnsi"/>
          <w:b/>
          <w:i/>
          <w:szCs w:val="28"/>
          <w:lang w:val="nl-NL"/>
        </w:rPr>
        <w:t>2.</w:t>
      </w:r>
      <w:r w:rsidR="005D41D7" w:rsidRPr="005C2FFD">
        <w:rPr>
          <w:rFonts w:asciiTheme="majorHAnsi" w:hAnsiTheme="majorHAnsi" w:cstheme="majorHAnsi"/>
          <w:b/>
          <w:i/>
          <w:szCs w:val="28"/>
          <w:lang w:val="nl-NL"/>
        </w:rPr>
        <w:t xml:space="preserve"> Về phát triển hệ thống chính sách xã hội toàn diện, bao trùm và bền vững, tập trung hoàn thiện cơ chế, chính sách và nâng cao hiệu quả tổ chức thực hiện</w:t>
      </w:r>
      <w:r w:rsidR="002605C5" w:rsidRPr="005C2FFD">
        <w:rPr>
          <w:rFonts w:asciiTheme="majorHAnsi" w:hAnsiTheme="majorHAnsi" w:cstheme="majorHAnsi"/>
          <w:b/>
          <w:i/>
          <w:szCs w:val="28"/>
          <w:lang w:val="vi-VN"/>
        </w:rPr>
        <w:t>:</w:t>
      </w:r>
    </w:p>
    <w:p w14:paraId="52B2085A" w14:textId="00F5B9CB" w:rsidR="00040867" w:rsidRPr="00E63EF9" w:rsidRDefault="00F447E6" w:rsidP="005C2FFD">
      <w:pPr>
        <w:spacing w:before="60" w:after="60" w:line="360" w:lineRule="exact"/>
        <w:ind w:firstLine="567"/>
        <w:jc w:val="both"/>
        <w:rPr>
          <w:rFonts w:asciiTheme="majorHAnsi" w:hAnsiTheme="majorHAnsi" w:cstheme="majorHAnsi"/>
          <w:b/>
          <w:i/>
          <w:szCs w:val="28"/>
          <w:lang w:val="nl-NL"/>
        </w:rPr>
      </w:pPr>
      <w:r>
        <w:rPr>
          <w:rFonts w:asciiTheme="majorHAnsi" w:hAnsiTheme="majorHAnsi" w:cstheme="majorHAnsi"/>
          <w:szCs w:val="28"/>
          <w:lang w:val="nl-NL"/>
        </w:rPr>
        <w:t>H</w:t>
      </w:r>
      <w:r w:rsidR="005D41D7" w:rsidRPr="00E63EF9">
        <w:rPr>
          <w:rFonts w:asciiTheme="majorHAnsi" w:hAnsiTheme="majorHAnsi" w:cstheme="majorHAnsi"/>
          <w:szCs w:val="28"/>
          <w:lang w:val="nl-NL"/>
        </w:rPr>
        <w:t xml:space="preserve">ệ thống chính sách an </w:t>
      </w:r>
      <w:r w:rsidR="009A4355" w:rsidRPr="00E63EF9">
        <w:rPr>
          <w:rFonts w:asciiTheme="majorHAnsi" w:hAnsiTheme="majorHAnsi" w:cstheme="majorHAnsi"/>
          <w:szCs w:val="28"/>
          <w:lang w:val="nl-NL"/>
        </w:rPr>
        <w:t xml:space="preserve">sinh xã hội của Đảng, Nhà nước </w:t>
      </w:r>
      <w:r w:rsidR="005D41D7" w:rsidRPr="00E63EF9">
        <w:rPr>
          <w:rFonts w:asciiTheme="majorHAnsi" w:hAnsiTheme="majorHAnsi" w:cstheme="majorHAnsi"/>
          <w:szCs w:val="28"/>
          <w:lang w:val="nl-NL"/>
        </w:rPr>
        <w:t>được quan tâm triển khai thực hiện thường xuyê</w:t>
      </w:r>
      <w:r w:rsidR="00955FDF" w:rsidRPr="00E63EF9">
        <w:rPr>
          <w:rFonts w:asciiTheme="majorHAnsi" w:hAnsiTheme="majorHAnsi" w:cstheme="majorHAnsi"/>
          <w:szCs w:val="28"/>
          <w:lang w:val="nl-NL"/>
        </w:rPr>
        <w:t xml:space="preserve">n, đầy đủ, </w:t>
      </w:r>
      <w:r w:rsidR="009A4355" w:rsidRPr="00E63EF9">
        <w:rPr>
          <w:rFonts w:asciiTheme="majorHAnsi" w:hAnsiTheme="majorHAnsi" w:cstheme="majorHAnsi"/>
          <w:szCs w:val="28"/>
          <w:lang w:val="vi-VN"/>
        </w:rPr>
        <w:t>kịp thời</w:t>
      </w:r>
      <w:r w:rsidR="00955FDF" w:rsidRPr="00E63EF9">
        <w:rPr>
          <w:rFonts w:asciiTheme="majorHAnsi" w:hAnsiTheme="majorHAnsi" w:cstheme="majorHAnsi"/>
          <w:szCs w:val="28"/>
          <w:lang w:val="nl-NL"/>
        </w:rPr>
        <w:t>,</w:t>
      </w:r>
      <w:r w:rsidR="009A4355" w:rsidRPr="00E63EF9">
        <w:rPr>
          <w:rFonts w:asciiTheme="majorHAnsi" w:hAnsiTheme="majorHAnsi" w:cstheme="majorHAnsi"/>
          <w:szCs w:val="28"/>
          <w:lang w:val="vi-VN"/>
        </w:rPr>
        <w:t xml:space="preserve"> hiệu quả;</w:t>
      </w:r>
      <w:r w:rsidR="00955FDF" w:rsidRPr="00E63EF9">
        <w:rPr>
          <w:rFonts w:asciiTheme="majorHAnsi" w:hAnsiTheme="majorHAnsi" w:cstheme="majorHAnsi"/>
          <w:szCs w:val="28"/>
          <w:lang w:val="nl-NL"/>
        </w:rPr>
        <w:t xml:space="preserve"> tiếp tục hỗ trợ đối tượng thụ hưởng với nhiều hình thức hỗ trợ thích hợp; </w:t>
      </w:r>
      <w:r w:rsidR="009A4355" w:rsidRPr="00E63EF9">
        <w:rPr>
          <w:rFonts w:asciiTheme="majorHAnsi" w:hAnsiTheme="majorHAnsi" w:cstheme="majorHAnsi"/>
          <w:szCs w:val="28"/>
          <w:lang w:val="nl-NL"/>
        </w:rPr>
        <w:t xml:space="preserve">triển khai thực hiện hiệu quả </w:t>
      </w:r>
      <w:r w:rsidR="00955FDF" w:rsidRPr="00E63EF9">
        <w:rPr>
          <w:rFonts w:asciiTheme="majorHAnsi" w:hAnsiTheme="majorHAnsi" w:cstheme="majorHAnsi"/>
          <w:szCs w:val="28"/>
          <w:lang w:val="nl-NL"/>
        </w:rPr>
        <w:t xml:space="preserve">công </w:t>
      </w:r>
      <w:r w:rsidR="00955FDF" w:rsidRPr="00E63EF9">
        <w:rPr>
          <w:rFonts w:asciiTheme="majorHAnsi" w:hAnsiTheme="majorHAnsi" w:cstheme="majorHAnsi"/>
          <w:szCs w:val="28"/>
          <w:lang w:val="nl-NL"/>
        </w:rPr>
        <w:lastRenderedPageBreak/>
        <w:t>tác đà</w:t>
      </w:r>
      <w:r w:rsidR="009A4355" w:rsidRPr="00E63EF9">
        <w:rPr>
          <w:rFonts w:asciiTheme="majorHAnsi" w:hAnsiTheme="majorHAnsi" w:cstheme="majorHAnsi"/>
          <w:szCs w:val="28"/>
          <w:lang w:val="nl-NL"/>
        </w:rPr>
        <w:t>o tạo nghề, giải quyết việc làm</w:t>
      </w:r>
      <w:r w:rsidR="00955FDF" w:rsidRPr="00E63EF9">
        <w:rPr>
          <w:rFonts w:asciiTheme="majorHAnsi" w:hAnsiTheme="majorHAnsi" w:cstheme="majorHAnsi"/>
          <w:szCs w:val="28"/>
          <w:lang w:val="nl-NL"/>
        </w:rPr>
        <w:t xml:space="preserve"> nâng cao </w:t>
      </w:r>
      <w:r w:rsidR="009A4355" w:rsidRPr="00E63EF9">
        <w:rPr>
          <w:rFonts w:asciiTheme="majorHAnsi" w:hAnsiTheme="majorHAnsi" w:cstheme="majorHAnsi"/>
          <w:szCs w:val="28"/>
          <w:lang w:val="nl-NL"/>
        </w:rPr>
        <w:t xml:space="preserve">thu nhập và giảm nghèo bền vững; </w:t>
      </w:r>
      <w:r w:rsidR="00955FDF" w:rsidRPr="00E63EF9">
        <w:rPr>
          <w:rFonts w:asciiTheme="majorHAnsi" w:hAnsiTheme="majorHAnsi" w:cstheme="majorHAnsi"/>
          <w:szCs w:val="28"/>
          <w:lang w:val="nl-NL"/>
        </w:rPr>
        <w:t xml:space="preserve">một số dịch vụ xã hội cơ bản (giáo dục tối thiểu, y tế tối thiểu, nhà ở tối thiều, nước sạch, thông tin và truyền thông) cho người dân ngày càng được bảo đảm. </w:t>
      </w:r>
      <w:r w:rsidR="005D41D7" w:rsidRPr="00E63EF9">
        <w:rPr>
          <w:rFonts w:asciiTheme="majorHAnsi" w:hAnsiTheme="majorHAnsi" w:cstheme="majorHAnsi"/>
          <w:szCs w:val="28"/>
          <w:lang w:val="nl-NL"/>
        </w:rPr>
        <w:t xml:space="preserve">Việc chi trả chế độ, trợ cấp đối với người có công với cách mạng, người bị thiệt hại do thiên tai, dịch bệnh và trợ cấp xã hội cho những người có hoàn cảnh đặc biệt khó khăn được triển khai thực hiện kịp thời, đúng quy định. </w:t>
      </w:r>
    </w:p>
    <w:p w14:paraId="0CB38810" w14:textId="77777777" w:rsidR="00B46E88" w:rsidRDefault="00D52A04" w:rsidP="005C2FFD">
      <w:pPr>
        <w:spacing w:before="60" w:after="60" w:line="360" w:lineRule="exact"/>
        <w:ind w:firstLine="567"/>
        <w:jc w:val="both"/>
        <w:rPr>
          <w:rFonts w:asciiTheme="majorHAnsi" w:hAnsiTheme="majorHAnsi" w:cstheme="majorHAnsi"/>
          <w:b/>
          <w:i/>
          <w:szCs w:val="28"/>
          <w:lang w:val="vi-VN"/>
        </w:rPr>
      </w:pPr>
      <w:r w:rsidRPr="00E63EF9">
        <w:rPr>
          <w:rFonts w:asciiTheme="majorHAnsi" w:hAnsiTheme="majorHAnsi" w:cstheme="majorHAnsi"/>
          <w:b/>
          <w:i/>
          <w:szCs w:val="28"/>
          <w:lang w:val="nl-NL"/>
        </w:rPr>
        <w:t>3.</w:t>
      </w:r>
      <w:r w:rsidR="00566A0E" w:rsidRPr="00E63EF9">
        <w:rPr>
          <w:rFonts w:asciiTheme="majorHAnsi" w:hAnsiTheme="majorHAnsi" w:cstheme="majorHAnsi"/>
          <w:b/>
          <w:i/>
          <w:szCs w:val="28"/>
          <w:lang w:val="nl-NL"/>
        </w:rPr>
        <w:t>3.</w:t>
      </w:r>
      <w:r w:rsidR="005D41D7" w:rsidRPr="00E63EF9">
        <w:rPr>
          <w:rFonts w:asciiTheme="majorHAnsi" w:hAnsiTheme="majorHAnsi" w:cstheme="majorHAnsi"/>
          <w:b/>
          <w:i/>
          <w:szCs w:val="28"/>
          <w:lang w:val="nl-NL"/>
        </w:rPr>
        <w:t>Về hoàn thiện hệ thống giáo dục quốc dân theo hướng mở và phát triển thị trường lao động cạnh tranh lành mạnh, đồng bộ, hiện đại và hội nhập</w:t>
      </w:r>
      <w:r w:rsidR="0004560E" w:rsidRPr="00E63EF9">
        <w:rPr>
          <w:rFonts w:asciiTheme="majorHAnsi" w:hAnsiTheme="majorHAnsi" w:cstheme="majorHAnsi"/>
          <w:b/>
          <w:i/>
          <w:szCs w:val="28"/>
          <w:lang w:val="vi-VN"/>
        </w:rPr>
        <w:t xml:space="preserve">: </w:t>
      </w:r>
    </w:p>
    <w:p w14:paraId="339C8EA1" w14:textId="52210485" w:rsidR="005D41D7" w:rsidRPr="00E63EF9" w:rsidRDefault="00B46E88" w:rsidP="005C2FFD">
      <w:pPr>
        <w:spacing w:before="60" w:after="60" w:line="360" w:lineRule="exact"/>
        <w:ind w:firstLine="567"/>
        <w:jc w:val="both"/>
        <w:rPr>
          <w:rFonts w:asciiTheme="majorHAnsi" w:hAnsiTheme="majorHAnsi" w:cstheme="majorHAnsi"/>
          <w:b/>
          <w:i/>
          <w:szCs w:val="28"/>
          <w:lang w:val="nl-NL"/>
        </w:rPr>
      </w:pPr>
      <w:r>
        <w:rPr>
          <w:rFonts w:asciiTheme="majorHAnsi" w:hAnsiTheme="majorHAnsi" w:cstheme="majorHAnsi"/>
          <w:szCs w:val="28"/>
          <w:lang w:val="nl-NL"/>
        </w:rPr>
        <w:t>C</w:t>
      </w:r>
      <w:r w:rsidR="00007F25" w:rsidRPr="00E63EF9">
        <w:rPr>
          <w:rFonts w:asciiTheme="majorHAnsi" w:hAnsiTheme="majorHAnsi" w:cstheme="majorHAnsi"/>
          <w:szCs w:val="28"/>
          <w:lang w:val="nl-NL"/>
        </w:rPr>
        <w:t>ông tác giáo dục phổ thông gắn liền với đào tạo nghề để từng bước</w:t>
      </w:r>
      <w:r w:rsidR="00D221B8" w:rsidRPr="00E63EF9">
        <w:rPr>
          <w:rFonts w:asciiTheme="majorHAnsi" w:hAnsiTheme="majorHAnsi" w:cstheme="majorHAnsi"/>
          <w:szCs w:val="28"/>
          <w:lang w:val="nl-NL"/>
        </w:rPr>
        <w:t xml:space="preserve"> </w:t>
      </w:r>
      <w:r w:rsidR="00007F25" w:rsidRPr="00E63EF9">
        <w:rPr>
          <w:rFonts w:asciiTheme="majorHAnsi" w:hAnsiTheme="majorHAnsi" w:cstheme="majorHAnsi"/>
          <w:szCs w:val="28"/>
          <w:lang w:val="nl-NL"/>
        </w:rPr>
        <w:t>đáp ứng thị trường lao động, giải quyết việc làm; củng cố, kiện toàn đáp ứng yêu cầu giảng dạy và học</w:t>
      </w:r>
      <w:r w:rsidR="00D221B8" w:rsidRPr="00E63EF9">
        <w:rPr>
          <w:rFonts w:asciiTheme="majorHAnsi" w:hAnsiTheme="majorHAnsi" w:cstheme="majorHAnsi"/>
          <w:szCs w:val="28"/>
          <w:lang w:val="nl-NL"/>
        </w:rPr>
        <w:t xml:space="preserve"> </w:t>
      </w:r>
      <w:r w:rsidR="00007F25" w:rsidRPr="00E63EF9">
        <w:rPr>
          <w:rFonts w:asciiTheme="majorHAnsi" w:hAnsiTheme="majorHAnsi" w:cstheme="majorHAnsi"/>
          <w:szCs w:val="28"/>
          <w:lang w:val="nl-NL"/>
        </w:rPr>
        <w:t>tập của giáo viên, học sinh và cộng đồng xã hội; c</w:t>
      </w:r>
      <w:r w:rsidR="005D41D7" w:rsidRPr="00E63EF9">
        <w:rPr>
          <w:rFonts w:asciiTheme="majorHAnsi" w:hAnsiTheme="majorHAnsi" w:cstheme="majorHAnsi"/>
          <w:szCs w:val="28"/>
          <w:lang w:val="nl-NL"/>
        </w:rPr>
        <w:t>ông tác chăm sóc sức</w:t>
      </w:r>
      <w:r w:rsidR="00007F25" w:rsidRPr="00E63EF9">
        <w:rPr>
          <w:rFonts w:asciiTheme="majorHAnsi" w:hAnsiTheme="majorHAnsi" w:cstheme="majorHAnsi"/>
          <w:szCs w:val="28"/>
          <w:lang w:val="nl-NL"/>
        </w:rPr>
        <w:t xml:space="preserve"> khỏe, </w:t>
      </w:r>
      <w:r w:rsidRPr="00E63EF9">
        <w:rPr>
          <w:rFonts w:asciiTheme="majorHAnsi" w:hAnsiTheme="majorHAnsi" w:cstheme="majorHAnsi"/>
          <w:szCs w:val="28"/>
          <w:lang w:val="nl-NL"/>
        </w:rPr>
        <w:t xml:space="preserve">Bảo </w:t>
      </w:r>
      <w:r w:rsidR="005D41D7" w:rsidRPr="00E63EF9">
        <w:rPr>
          <w:rFonts w:asciiTheme="majorHAnsi" w:hAnsiTheme="majorHAnsi" w:cstheme="majorHAnsi"/>
          <w:szCs w:val="28"/>
          <w:lang w:val="nl-NL"/>
        </w:rPr>
        <w:t>hiểm y tế, dân số được quan tâm và ngày cà</w:t>
      </w:r>
      <w:r w:rsidR="00007F25" w:rsidRPr="00E63EF9">
        <w:rPr>
          <w:rFonts w:asciiTheme="majorHAnsi" w:hAnsiTheme="majorHAnsi" w:cstheme="majorHAnsi"/>
          <w:szCs w:val="28"/>
          <w:lang w:val="nl-NL"/>
        </w:rPr>
        <w:t xml:space="preserve">ng được nâng cao về chất lượng; </w:t>
      </w:r>
      <w:r w:rsidR="00D221B8" w:rsidRPr="00E63EF9">
        <w:rPr>
          <w:rFonts w:asciiTheme="majorHAnsi" w:hAnsiTheme="majorHAnsi" w:cstheme="majorHAnsi"/>
          <w:szCs w:val="28"/>
          <w:lang w:val="nl-NL"/>
        </w:rPr>
        <w:t>các chính sách hỗ trợ nhà ở</w:t>
      </w:r>
      <w:r w:rsidR="005D41D7" w:rsidRPr="00E63EF9">
        <w:rPr>
          <w:rFonts w:asciiTheme="majorHAnsi" w:hAnsiTheme="majorHAnsi" w:cstheme="majorHAnsi"/>
          <w:szCs w:val="28"/>
          <w:lang w:val="nl-NL"/>
        </w:rPr>
        <w:t xml:space="preserve"> nhất là đối với h</w:t>
      </w:r>
      <w:r w:rsidR="00007F25" w:rsidRPr="00E63EF9">
        <w:rPr>
          <w:rFonts w:asciiTheme="majorHAnsi" w:hAnsiTheme="majorHAnsi" w:cstheme="majorHAnsi"/>
          <w:szCs w:val="28"/>
          <w:lang w:val="nl-NL"/>
        </w:rPr>
        <w:t xml:space="preserve">ộ nghèo, người có công với cách </w:t>
      </w:r>
      <w:r w:rsidR="005D41D7" w:rsidRPr="00E63EF9">
        <w:rPr>
          <w:rFonts w:asciiTheme="majorHAnsi" w:hAnsiTheme="majorHAnsi" w:cstheme="majorHAnsi"/>
          <w:szCs w:val="28"/>
          <w:lang w:val="nl-NL"/>
        </w:rPr>
        <w:t>mạng được t</w:t>
      </w:r>
      <w:r w:rsidR="007D413F" w:rsidRPr="00E63EF9">
        <w:rPr>
          <w:rFonts w:asciiTheme="majorHAnsi" w:hAnsiTheme="majorHAnsi" w:cstheme="majorHAnsi"/>
          <w:szCs w:val="28"/>
          <w:lang w:val="nl-NL"/>
        </w:rPr>
        <w:t>riển khai thực hiện có hiệu quả.</w:t>
      </w:r>
    </w:p>
    <w:p w14:paraId="4A755A03" w14:textId="77777777" w:rsidR="00B46E88" w:rsidRPr="005C2FFD" w:rsidRDefault="005D41D7" w:rsidP="005C2FFD">
      <w:pPr>
        <w:spacing w:before="60" w:after="60" w:line="360" w:lineRule="exact"/>
        <w:ind w:firstLine="567"/>
        <w:jc w:val="both"/>
        <w:rPr>
          <w:rFonts w:asciiTheme="majorHAnsi" w:hAnsiTheme="majorHAnsi" w:cstheme="majorHAnsi"/>
          <w:b/>
          <w:i/>
          <w:spacing w:val="-2"/>
          <w:szCs w:val="28"/>
          <w:lang w:val="vi-VN"/>
        </w:rPr>
      </w:pPr>
      <w:r w:rsidRPr="005C2FFD">
        <w:rPr>
          <w:rFonts w:asciiTheme="majorHAnsi" w:hAnsiTheme="majorHAnsi" w:cstheme="majorHAnsi"/>
          <w:b/>
          <w:i/>
          <w:spacing w:val="-2"/>
          <w:szCs w:val="28"/>
          <w:lang w:val="nl-NL"/>
        </w:rPr>
        <w:t>3.</w:t>
      </w:r>
      <w:r w:rsidR="00566A0E" w:rsidRPr="005C2FFD">
        <w:rPr>
          <w:rFonts w:asciiTheme="majorHAnsi" w:hAnsiTheme="majorHAnsi" w:cstheme="majorHAnsi"/>
          <w:b/>
          <w:i/>
          <w:spacing w:val="-2"/>
          <w:szCs w:val="28"/>
          <w:lang w:val="nl-NL"/>
        </w:rPr>
        <w:t>4.</w:t>
      </w:r>
      <w:r w:rsidRPr="005C2FFD">
        <w:rPr>
          <w:rFonts w:asciiTheme="majorHAnsi" w:hAnsiTheme="majorHAnsi" w:cstheme="majorHAnsi"/>
          <w:b/>
          <w:i/>
          <w:spacing w:val="-2"/>
          <w:szCs w:val="28"/>
          <w:lang w:val="nl-NL"/>
        </w:rPr>
        <w:t xml:space="preserve"> Về phát triển hệ thống dịch vụ xã hội chuyên nghiệp, đa dạng, linh hoạt</w:t>
      </w:r>
      <w:r w:rsidR="000C3465" w:rsidRPr="005C2FFD">
        <w:rPr>
          <w:rFonts w:asciiTheme="majorHAnsi" w:hAnsiTheme="majorHAnsi" w:cstheme="majorHAnsi"/>
          <w:b/>
          <w:i/>
          <w:spacing w:val="-2"/>
          <w:szCs w:val="28"/>
          <w:lang w:val="vi-VN"/>
        </w:rPr>
        <w:t xml:space="preserve">: </w:t>
      </w:r>
    </w:p>
    <w:p w14:paraId="018836A4" w14:textId="3D15755E" w:rsidR="005D41D7" w:rsidRPr="00E63EF9" w:rsidRDefault="00B46E88" w:rsidP="005C2FFD">
      <w:pPr>
        <w:spacing w:before="60" w:after="60" w:line="360" w:lineRule="exact"/>
        <w:ind w:firstLine="567"/>
        <w:jc w:val="both"/>
        <w:rPr>
          <w:rFonts w:asciiTheme="majorHAnsi" w:hAnsiTheme="majorHAnsi" w:cstheme="majorHAnsi"/>
          <w:b/>
          <w:i/>
          <w:szCs w:val="28"/>
          <w:lang w:val="nl-NL"/>
        </w:rPr>
      </w:pPr>
      <w:r>
        <w:rPr>
          <w:rFonts w:asciiTheme="majorHAnsi" w:hAnsiTheme="majorHAnsi" w:cstheme="majorHAnsi"/>
          <w:szCs w:val="28"/>
          <w:lang w:val="nl-NL"/>
        </w:rPr>
        <w:t>H</w:t>
      </w:r>
      <w:r w:rsidR="005D41D7" w:rsidRPr="00E63EF9">
        <w:rPr>
          <w:rFonts w:asciiTheme="majorHAnsi" w:hAnsiTheme="majorHAnsi" w:cstheme="majorHAnsi"/>
          <w:szCs w:val="28"/>
          <w:lang w:val="nl-NL"/>
        </w:rPr>
        <w:t xml:space="preserve">ệ thống dịch vụ phục vụ triển khai thực </w:t>
      </w:r>
      <w:r w:rsidR="000C3465" w:rsidRPr="00E63EF9">
        <w:rPr>
          <w:rFonts w:asciiTheme="majorHAnsi" w:hAnsiTheme="majorHAnsi" w:cstheme="majorHAnsi"/>
          <w:szCs w:val="28"/>
          <w:lang w:val="nl-NL"/>
        </w:rPr>
        <w:t xml:space="preserve">hiện chính sách xã hội, nhất là chính </w:t>
      </w:r>
      <w:r w:rsidR="005D41D7" w:rsidRPr="00E63EF9">
        <w:rPr>
          <w:rFonts w:asciiTheme="majorHAnsi" w:hAnsiTheme="majorHAnsi" w:cstheme="majorHAnsi"/>
          <w:szCs w:val="28"/>
          <w:lang w:val="nl-NL"/>
        </w:rPr>
        <w:t>sách người có công và chính sách an sinh xã</w:t>
      </w:r>
      <w:r w:rsidR="000C3465" w:rsidRPr="00E63EF9">
        <w:rPr>
          <w:rFonts w:asciiTheme="majorHAnsi" w:hAnsiTheme="majorHAnsi" w:cstheme="majorHAnsi"/>
          <w:szCs w:val="28"/>
          <w:lang w:val="nl-NL"/>
        </w:rPr>
        <w:t xml:space="preserve"> hội từng bước phát triển cả về </w:t>
      </w:r>
      <w:r w:rsidR="005D41D7" w:rsidRPr="00E63EF9">
        <w:rPr>
          <w:rFonts w:asciiTheme="majorHAnsi" w:hAnsiTheme="majorHAnsi" w:cstheme="majorHAnsi"/>
          <w:szCs w:val="28"/>
          <w:lang w:val="nl-NL"/>
        </w:rPr>
        <w:t>số lượng và chất lượng như giáo dục, đào tạo, y</w:t>
      </w:r>
      <w:r w:rsidR="000C3465" w:rsidRPr="00E63EF9">
        <w:rPr>
          <w:rFonts w:asciiTheme="majorHAnsi" w:hAnsiTheme="majorHAnsi" w:cstheme="majorHAnsi"/>
          <w:szCs w:val="28"/>
          <w:lang w:val="nl-NL"/>
        </w:rPr>
        <w:t xml:space="preserve"> tế, </w:t>
      </w:r>
      <w:r w:rsidRPr="00E63EF9">
        <w:rPr>
          <w:rFonts w:asciiTheme="majorHAnsi" w:hAnsiTheme="majorHAnsi" w:cstheme="majorHAnsi"/>
          <w:szCs w:val="28"/>
          <w:lang w:val="nl-NL"/>
        </w:rPr>
        <w:t xml:space="preserve">Bảo </w:t>
      </w:r>
      <w:r>
        <w:rPr>
          <w:rFonts w:asciiTheme="majorHAnsi" w:hAnsiTheme="majorHAnsi" w:cstheme="majorHAnsi"/>
          <w:szCs w:val="28"/>
          <w:lang w:val="nl-NL"/>
        </w:rPr>
        <w:t>hiểm xã hội.</w:t>
      </w:r>
      <w:r w:rsidR="000C3465" w:rsidRPr="00E63EF9">
        <w:rPr>
          <w:rFonts w:asciiTheme="majorHAnsi" w:hAnsiTheme="majorHAnsi" w:cstheme="majorHAnsi"/>
          <w:szCs w:val="28"/>
          <w:lang w:val="nl-NL"/>
        </w:rPr>
        <w:t xml:space="preserve"> </w:t>
      </w:r>
      <w:r w:rsidRPr="00E63EF9">
        <w:rPr>
          <w:rFonts w:asciiTheme="majorHAnsi" w:hAnsiTheme="majorHAnsi" w:cstheme="majorHAnsi"/>
          <w:szCs w:val="28"/>
          <w:lang w:val="nl-NL"/>
        </w:rPr>
        <w:t xml:space="preserve">Từng </w:t>
      </w:r>
      <w:r w:rsidR="000C3465" w:rsidRPr="00E63EF9">
        <w:rPr>
          <w:rFonts w:asciiTheme="majorHAnsi" w:hAnsiTheme="majorHAnsi" w:cstheme="majorHAnsi"/>
          <w:szCs w:val="28"/>
          <w:lang w:val="nl-NL"/>
        </w:rPr>
        <w:t xml:space="preserve">bước </w:t>
      </w:r>
      <w:r w:rsidR="005D41D7" w:rsidRPr="00E63EF9">
        <w:rPr>
          <w:rFonts w:asciiTheme="majorHAnsi" w:hAnsiTheme="majorHAnsi" w:cstheme="majorHAnsi"/>
          <w:szCs w:val="28"/>
          <w:lang w:val="nl-NL"/>
        </w:rPr>
        <w:t>hình thành mạng lưới dịch vụ chăm sóc xã hội và</w:t>
      </w:r>
      <w:r w:rsidR="000C3465" w:rsidRPr="00E63EF9">
        <w:rPr>
          <w:rFonts w:asciiTheme="majorHAnsi" w:hAnsiTheme="majorHAnsi" w:cstheme="majorHAnsi"/>
          <w:szCs w:val="28"/>
          <w:lang w:val="nl-NL"/>
        </w:rPr>
        <w:t xml:space="preserve"> đội ngũ cán bộ làm công tác xã </w:t>
      </w:r>
      <w:r w:rsidR="005D41D7" w:rsidRPr="00E63EF9">
        <w:rPr>
          <w:rFonts w:asciiTheme="majorHAnsi" w:hAnsiTheme="majorHAnsi" w:cstheme="majorHAnsi"/>
          <w:szCs w:val="28"/>
          <w:lang w:val="nl-NL"/>
        </w:rPr>
        <w:t>hội trong cộng đồng; mộ</w:t>
      </w:r>
      <w:r w:rsidR="00007F25" w:rsidRPr="00E63EF9">
        <w:rPr>
          <w:rFonts w:asciiTheme="majorHAnsi" w:hAnsiTheme="majorHAnsi" w:cstheme="majorHAnsi"/>
          <w:szCs w:val="28"/>
          <w:lang w:val="nl-NL"/>
        </w:rPr>
        <w:t xml:space="preserve">t số dịch vụ xã hội cơ bản ngày </w:t>
      </w:r>
      <w:r w:rsidR="005D41D7" w:rsidRPr="00E63EF9">
        <w:rPr>
          <w:rFonts w:asciiTheme="majorHAnsi" w:hAnsiTheme="majorHAnsi" w:cstheme="majorHAnsi"/>
          <w:szCs w:val="28"/>
          <w:lang w:val="nl-NL"/>
        </w:rPr>
        <w:t xml:space="preserve">càng được phát huy, từng bước đáp ứng yêu cầu </w:t>
      </w:r>
      <w:r w:rsidR="00007F25" w:rsidRPr="00E63EF9">
        <w:rPr>
          <w:rFonts w:asciiTheme="majorHAnsi" w:hAnsiTheme="majorHAnsi" w:cstheme="majorHAnsi"/>
          <w:szCs w:val="28"/>
          <w:lang w:val="nl-NL"/>
        </w:rPr>
        <w:t xml:space="preserve">của các nhóm đối tượng yếu thế, </w:t>
      </w:r>
      <w:r w:rsidR="005D41D7" w:rsidRPr="00E63EF9">
        <w:rPr>
          <w:rFonts w:asciiTheme="majorHAnsi" w:hAnsiTheme="majorHAnsi" w:cstheme="majorHAnsi"/>
          <w:szCs w:val="28"/>
          <w:lang w:val="nl-NL"/>
        </w:rPr>
        <w:t xml:space="preserve">hộ nghèo, đặc biệt khó khăn, đối tượng bảo trợ xã </w:t>
      </w:r>
      <w:r w:rsidR="005D41D7" w:rsidRPr="00E63EF9">
        <w:rPr>
          <w:rFonts w:asciiTheme="majorHAnsi" w:hAnsiTheme="majorHAnsi" w:cstheme="majorHAnsi"/>
          <w:i/>
          <w:szCs w:val="28"/>
          <w:lang w:val="nl-NL"/>
        </w:rPr>
        <w:t>hội...</w:t>
      </w:r>
    </w:p>
    <w:p w14:paraId="3FDF7C4D" w14:textId="77777777" w:rsidR="00B46E88" w:rsidRDefault="005D41D7" w:rsidP="005C2FFD">
      <w:pPr>
        <w:spacing w:before="60" w:after="60" w:line="360" w:lineRule="exact"/>
        <w:ind w:firstLine="567"/>
        <w:jc w:val="both"/>
        <w:rPr>
          <w:rFonts w:asciiTheme="majorHAnsi" w:hAnsiTheme="majorHAnsi" w:cstheme="majorHAnsi"/>
          <w:szCs w:val="28"/>
          <w:lang w:val="vi-VN"/>
        </w:rPr>
      </w:pPr>
      <w:r w:rsidRPr="00E63EF9">
        <w:rPr>
          <w:rFonts w:asciiTheme="majorHAnsi" w:hAnsiTheme="majorHAnsi" w:cstheme="majorHAnsi"/>
          <w:b/>
          <w:i/>
          <w:szCs w:val="28"/>
          <w:lang w:val="nl-NL"/>
        </w:rPr>
        <w:t>3.</w:t>
      </w:r>
      <w:r w:rsidR="00566A0E" w:rsidRPr="00E63EF9">
        <w:rPr>
          <w:rFonts w:asciiTheme="majorHAnsi" w:hAnsiTheme="majorHAnsi" w:cstheme="majorHAnsi"/>
          <w:b/>
          <w:i/>
          <w:szCs w:val="28"/>
          <w:lang w:val="nl-NL"/>
        </w:rPr>
        <w:t>5.</w:t>
      </w:r>
      <w:r w:rsidRPr="00E63EF9">
        <w:rPr>
          <w:rFonts w:asciiTheme="majorHAnsi" w:hAnsiTheme="majorHAnsi" w:cstheme="majorHAnsi"/>
          <w:b/>
          <w:i/>
          <w:szCs w:val="28"/>
          <w:lang w:val="nl-NL"/>
        </w:rPr>
        <w:t xml:space="preserve"> Về hiện đại hoá hệ thống quản lý</w:t>
      </w:r>
      <w:r w:rsidR="00992EAA" w:rsidRPr="00E63EF9">
        <w:rPr>
          <w:rFonts w:asciiTheme="majorHAnsi" w:hAnsiTheme="majorHAnsi" w:cstheme="majorHAnsi"/>
          <w:b/>
          <w:i/>
          <w:szCs w:val="28"/>
          <w:lang w:val="vi-VN"/>
        </w:rPr>
        <w:t xml:space="preserve">: </w:t>
      </w:r>
    </w:p>
    <w:p w14:paraId="0C396FAE" w14:textId="089B44BF" w:rsidR="005D41D7" w:rsidRPr="00E63EF9" w:rsidRDefault="00B46E88" w:rsidP="005C2FFD">
      <w:pPr>
        <w:spacing w:before="60" w:after="60" w:line="360" w:lineRule="exact"/>
        <w:ind w:firstLine="567"/>
        <w:jc w:val="both"/>
        <w:rPr>
          <w:rFonts w:asciiTheme="majorHAnsi" w:hAnsiTheme="majorHAnsi" w:cstheme="majorHAnsi"/>
          <w:b/>
          <w:i/>
          <w:szCs w:val="28"/>
          <w:lang w:val="nl-NL"/>
        </w:rPr>
      </w:pPr>
      <w:r>
        <w:rPr>
          <w:rFonts w:asciiTheme="majorHAnsi" w:hAnsiTheme="majorHAnsi" w:cstheme="majorHAnsi"/>
          <w:bCs/>
          <w:iCs/>
          <w:szCs w:val="28"/>
          <w:lang w:val="nl-NL"/>
        </w:rPr>
        <w:t>Th</w:t>
      </w:r>
      <w:r w:rsidR="007F0ED6" w:rsidRPr="00E63EF9">
        <w:rPr>
          <w:rFonts w:asciiTheme="majorHAnsi" w:hAnsiTheme="majorHAnsi" w:cstheme="majorHAnsi"/>
          <w:bCs/>
          <w:iCs/>
          <w:szCs w:val="28"/>
          <w:lang w:val="nl-NL"/>
        </w:rPr>
        <w:t>ực hiện công tác cải cách hành chính ở địa phương trong thời gian qua là công tác hiện đại hóa quy trình làm việc trong các lĩnh vực quản lý hành chính. Qua đó, góp phần giảm thiểu thời gian và chi phí của của người dân trong việc tuân thủ thủ tục hành chính thuộc các lĩnh vực.</w:t>
      </w:r>
      <w:r w:rsidR="007F0ED6" w:rsidRPr="00E63EF9">
        <w:rPr>
          <w:rFonts w:asciiTheme="majorHAnsi" w:hAnsiTheme="majorHAnsi" w:cstheme="majorHAnsi"/>
          <w:b/>
          <w:szCs w:val="28"/>
          <w:lang w:val="nl-NL"/>
        </w:rPr>
        <w:t xml:space="preserve"> </w:t>
      </w:r>
      <w:r w:rsidR="007F0ED6" w:rsidRPr="00E63EF9">
        <w:rPr>
          <w:rFonts w:asciiTheme="majorHAnsi" w:hAnsiTheme="majorHAnsi" w:cstheme="majorHAnsi"/>
          <w:szCs w:val="28"/>
          <w:lang w:val="nl-NL"/>
        </w:rPr>
        <w:t>Trong đó h</w:t>
      </w:r>
      <w:r w:rsidR="005D41D7" w:rsidRPr="00E63EF9">
        <w:rPr>
          <w:rFonts w:asciiTheme="majorHAnsi" w:hAnsiTheme="majorHAnsi" w:cstheme="majorHAnsi"/>
          <w:szCs w:val="28"/>
          <w:lang w:val="nl-NL"/>
        </w:rPr>
        <w:t>ệ thống quản lý chính sách xã hội, nhất</w:t>
      </w:r>
      <w:r w:rsidR="00700FE8" w:rsidRPr="00E63EF9">
        <w:rPr>
          <w:rFonts w:asciiTheme="majorHAnsi" w:hAnsiTheme="majorHAnsi" w:cstheme="majorHAnsi"/>
          <w:szCs w:val="28"/>
          <w:lang w:val="nl-NL"/>
        </w:rPr>
        <w:t xml:space="preserve"> là chính sách người có công và </w:t>
      </w:r>
      <w:r w:rsidR="005D41D7" w:rsidRPr="00E63EF9">
        <w:rPr>
          <w:rFonts w:asciiTheme="majorHAnsi" w:hAnsiTheme="majorHAnsi" w:cstheme="majorHAnsi"/>
          <w:szCs w:val="28"/>
          <w:lang w:val="nl-NL"/>
        </w:rPr>
        <w:t>chính sách an sinh xã hội từ Huyện đến cơ</w:t>
      </w:r>
      <w:r w:rsidR="007F0ED6" w:rsidRPr="00E63EF9">
        <w:rPr>
          <w:rFonts w:asciiTheme="majorHAnsi" w:hAnsiTheme="majorHAnsi" w:cstheme="majorHAnsi"/>
          <w:szCs w:val="28"/>
          <w:lang w:val="nl-NL"/>
        </w:rPr>
        <w:t xml:space="preserve"> sở từng bước được hiện đại hóa</w:t>
      </w:r>
      <w:r w:rsidR="00700FE8" w:rsidRPr="00E63EF9">
        <w:rPr>
          <w:rFonts w:asciiTheme="majorHAnsi" w:hAnsiTheme="majorHAnsi" w:cstheme="majorHAnsi"/>
          <w:szCs w:val="28"/>
          <w:lang w:val="nl-NL"/>
        </w:rPr>
        <w:t xml:space="preserve">; </w:t>
      </w:r>
      <w:r w:rsidR="005D41D7" w:rsidRPr="00E63EF9">
        <w:rPr>
          <w:rFonts w:asciiTheme="majorHAnsi" w:hAnsiTheme="majorHAnsi" w:cstheme="majorHAnsi"/>
          <w:szCs w:val="28"/>
          <w:lang w:val="nl-NL"/>
        </w:rPr>
        <w:t xml:space="preserve">việc ứng dụng công nghệ thông tin, thống nhất số </w:t>
      </w:r>
      <w:r w:rsidR="00700FE8" w:rsidRPr="00E63EF9">
        <w:rPr>
          <w:rFonts w:asciiTheme="majorHAnsi" w:hAnsiTheme="majorHAnsi" w:cstheme="majorHAnsi"/>
          <w:szCs w:val="28"/>
          <w:lang w:val="nl-NL"/>
        </w:rPr>
        <w:t xml:space="preserve">hóa cơ sở dữ liệu về chính sách </w:t>
      </w:r>
      <w:r w:rsidR="005D41D7" w:rsidRPr="00E63EF9">
        <w:rPr>
          <w:rFonts w:asciiTheme="majorHAnsi" w:hAnsiTheme="majorHAnsi" w:cstheme="majorHAnsi"/>
          <w:szCs w:val="28"/>
          <w:lang w:val="nl-NL"/>
        </w:rPr>
        <w:t>xã hội từng bước được đẩy mạnh và triển khai thực</w:t>
      </w:r>
      <w:r w:rsidR="00700FE8" w:rsidRPr="00E63EF9">
        <w:rPr>
          <w:rFonts w:asciiTheme="majorHAnsi" w:hAnsiTheme="majorHAnsi" w:cstheme="majorHAnsi"/>
          <w:szCs w:val="28"/>
          <w:lang w:val="nl-NL"/>
        </w:rPr>
        <w:t xml:space="preserve"> hiện có hiệu quả; công tác cải </w:t>
      </w:r>
      <w:r w:rsidR="005D41D7" w:rsidRPr="00E63EF9">
        <w:rPr>
          <w:rFonts w:asciiTheme="majorHAnsi" w:hAnsiTheme="majorHAnsi" w:cstheme="majorHAnsi"/>
          <w:szCs w:val="28"/>
          <w:lang w:val="nl-NL"/>
        </w:rPr>
        <w:t>cách hành chính trong thực hiện ch</w:t>
      </w:r>
      <w:r w:rsidR="00700FE8" w:rsidRPr="00E63EF9">
        <w:rPr>
          <w:rFonts w:asciiTheme="majorHAnsi" w:hAnsiTheme="majorHAnsi" w:cstheme="majorHAnsi"/>
          <w:szCs w:val="28"/>
          <w:lang w:val="nl-NL"/>
        </w:rPr>
        <w:t>ính sách xã hội được chú trọng thực hiện.</w:t>
      </w:r>
    </w:p>
    <w:p w14:paraId="68C22794" w14:textId="77777777" w:rsidR="00B46E88" w:rsidRDefault="005D41D7" w:rsidP="005C2FFD">
      <w:pPr>
        <w:spacing w:before="60" w:after="60" w:line="360" w:lineRule="exact"/>
        <w:ind w:firstLine="567"/>
        <w:jc w:val="both"/>
        <w:rPr>
          <w:rFonts w:asciiTheme="majorHAnsi" w:hAnsiTheme="majorHAnsi" w:cstheme="majorHAnsi"/>
          <w:b/>
          <w:i/>
          <w:szCs w:val="28"/>
          <w:lang w:val="vi-VN"/>
        </w:rPr>
      </w:pPr>
      <w:r w:rsidRPr="00E63EF9">
        <w:rPr>
          <w:rFonts w:asciiTheme="majorHAnsi" w:hAnsiTheme="majorHAnsi" w:cstheme="majorHAnsi"/>
          <w:b/>
          <w:i/>
          <w:szCs w:val="28"/>
          <w:lang w:val="nl-NL"/>
        </w:rPr>
        <w:t>3.6. Về tăng cường nguồn lực thực hiện chính sách xã hội</w:t>
      </w:r>
      <w:r w:rsidR="006C4006" w:rsidRPr="00E63EF9">
        <w:rPr>
          <w:rFonts w:asciiTheme="majorHAnsi" w:hAnsiTheme="majorHAnsi" w:cstheme="majorHAnsi"/>
          <w:b/>
          <w:i/>
          <w:szCs w:val="28"/>
          <w:lang w:val="vi-VN"/>
        </w:rPr>
        <w:t xml:space="preserve">: </w:t>
      </w:r>
    </w:p>
    <w:p w14:paraId="09B231DD" w14:textId="393A2914" w:rsidR="005D41D7" w:rsidRPr="00E63EF9" w:rsidRDefault="00B46E88" w:rsidP="005C2FFD">
      <w:pPr>
        <w:spacing w:before="60" w:after="60" w:line="360" w:lineRule="exact"/>
        <w:ind w:firstLine="567"/>
        <w:jc w:val="both"/>
        <w:rPr>
          <w:rFonts w:asciiTheme="majorHAnsi" w:hAnsiTheme="majorHAnsi" w:cstheme="majorHAnsi"/>
          <w:b/>
          <w:i/>
          <w:szCs w:val="28"/>
          <w:lang w:val="vi-VN"/>
        </w:rPr>
      </w:pPr>
      <w:r>
        <w:rPr>
          <w:rFonts w:asciiTheme="majorHAnsi" w:hAnsiTheme="majorHAnsi" w:cstheme="majorHAnsi"/>
          <w:szCs w:val="28"/>
        </w:rPr>
        <w:t>C</w:t>
      </w:r>
      <w:r w:rsidR="00602607" w:rsidRPr="00E63EF9">
        <w:rPr>
          <w:rFonts w:asciiTheme="majorHAnsi" w:hAnsiTheme="majorHAnsi" w:cstheme="majorHAnsi"/>
          <w:szCs w:val="28"/>
          <w:lang w:val="vi-VN"/>
        </w:rPr>
        <w:t>ấp ủy Đảng, chính quyền các cấp</w:t>
      </w:r>
      <w:r w:rsidR="005032CC" w:rsidRPr="00E63EF9">
        <w:rPr>
          <w:rFonts w:asciiTheme="majorHAnsi" w:hAnsiTheme="majorHAnsi" w:cstheme="majorHAnsi"/>
          <w:szCs w:val="28"/>
          <w:lang w:val="nl-NL"/>
        </w:rPr>
        <w:t xml:space="preserve"> </w:t>
      </w:r>
      <w:r w:rsidR="00D221B8" w:rsidRPr="00E63EF9">
        <w:rPr>
          <w:rFonts w:asciiTheme="majorHAnsi" w:hAnsiTheme="majorHAnsi" w:cstheme="majorHAnsi"/>
          <w:szCs w:val="28"/>
          <w:lang w:val="nl-NL"/>
        </w:rPr>
        <w:t>luôn quan tâm,</w:t>
      </w:r>
      <w:r w:rsidR="00602607" w:rsidRPr="00E63EF9">
        <w:rPr>
          <w:rFonts w:asciiTheme="majorHAnsi" w:hAnsiTheme="majorHAnsi" w:cstheme="majorHAnsi"/>
          <w:szCs w:val="28"/>
          <w:lang w:val="nl-NL"/>
        </w:rPr>
        <w:t xml:space="preserve"> lãnh đạo tổ chức thực hiện tốt nguồn lực thực hiện chính sách xã hội </w:t>
      </w:r>
      <w:r w:rsidR="005032CC" w:rsidRPr="00E63EF9">
        <w:rPr>
          <w:rFonts w:asciiTheme="majorHAnsi" w:hAnsiTheme="majorHAnsi" w:cstheme="majorHAnsi"/>
          <w:szCs w:val="28"/>
          <w:lang w:val="nl-NL"/>
        </w:rPr>
        <w:t xml:space="preserve">nhằm mục tiêu giảm nghèo hỗ trợ vốn cho </w:t>
      </w:r>
      <w:r w:rsidR="006C4006" w:rsidRPr="00E63EF9">
        <w:rPr>
          <w:rFonts w:asciiTheme="majorHAnsi" w:hAnsiTheme="majorHAnsi" w:cstheme="majorHAnsi"/>
          <w:szCs w:val="28"/>
          <w:lang w:val="nl-NL"/>
        </w:rPr>
        <w:t>các hộ gia đình có thu nhập</w:t>
      </w:r>
      <w:r w:rsidR="005032CC" w:rsidRPr="00E63EF9">
        <w:rPr>
          <w:rFonts w:asciiTheme="majorHAnsi" w:hAnsiTheme="majorHAnsi" w:cstheme="majorHAnsi"/>
          <w:szCs w:val="28"/>
          <w:lang w:val="nl-NL"/>
        </w:rPr>
        <w:t xml:space="preserve"> thấp, khó khăn tự vươn lên, góp phần bảo đảm an sinh xã hội và xây dựng nông thôn mới; hàng </w:t>
      </w:r>
      <w:r w:rsidR="005D41D7" w:rsidRPr="00E63EF9">
        <w:rPr>
          <w:rFonts w:asciiTheme="majorHAnsi" w:hAnsiTheme="majorHAnsi" w:cstheme="majorHAnsi"/>
          <w:szCs w:val="28"/>
          <w:lang w:val="nl-NL"/>
        </w:rPr>
        <w:t>năm, ngoài ngân sách của Trung ương, Tỉnh, Huyện</w:t>
      </w:r>
      <w:r w:rsidR="005032CC" w:rsidRPr="00E63EF9">
        <w:rPr>
          <w:rFonts w:asciiTheme="majorHAnsi" w:hAnsiTheme="majorHAnsi" w:cstheme="majorHAnsi"/>
          <w:szCs w:val="28"/>
          <w:lang w:val="nl-NL"/>
        </w:rPr>
        <w:t xml:space="preserve"> cũng cân đối, bổ sung ngân </w:t>
      </w:r>
      <w:r w:rsidR="005D41D7" w:rsidRPr="00E63EF9">
        <w:rPr>
          <w:rFonts w:asciiTheme="majorHAnsi" w:hAnsiTheme="majorHAnsi" w:cstheme="majorHAnsi"/>
          <w:szCs w:val="28"/>
          <w:lang w:val="nl-NL"/>
        </w:rPr>
        <w:t xml:space="preserve">sách để triển khai thực hiện </w:t>
      </w:r>
      <w:r w:rsidR="00602607" w:rsidRPr="00E63EF9">
        <w:rPr>
          <w:rFonts w:asciiTheme="majorHAnsi" w:hAnsiTheme="majorHAnsi" w:cstheme="majorHAnsi"/>
          <w:szCs w:val="28"/>
          <w:lang w:val="vi-VN"/>
        </w:rPr>
        <w:t>phù hợp tình hình thực tế địa phương.</w:t>
      </w:r>
    </w:p>
    <w:p w14:paraId="6BA353B3" w14:textId="77777777" w:rsidR="00F140B8" w:rsidRPr="00E63EF9" w:rsidRDefault="00F140B8" w:rsidP="005C2FFD">
      <w:pPr>
        <w:spacing w:before="60" w:after="60" w:line="360" w:lineRule="exact"/>
        <w:ind w:firstLine="567"/>
        <w:jc w:val="both"/>
        <w:rPr>
          <w:rFonts w:asciiTheme="majorHAnsi" w:hAnsiTheme="majorHAnsi" w:cstheme="majorHAnsi"/>
          <w:b/>
          <w:szCs w:val="28"/>
          <w:lang w:val="vi-VN"/>
        </w:rPr>
      </w:pPr>
      <w:r w:rsidRPr="00E63EF9">
        <w:rPr>
          <w:rFonts w:asciiTheme="majorHAnsi" w:hAnsiTheme="majorHAnsi" w:cstheme="majorHAnsi"/>
          <w:b/>
          <w:szCs w:val="28"/>
          <w:lang w:val="vi-VN"/>
        </w:rPr>
        <w:lastRenderedPageBreak/>
        <w:t>4. Hạn chế, yếu kém và nguyên nhân</w:t>
      </w:r>
    </w:p>
    <w:p w14:paraId="73CEE240" w14:textId="77777777" w:rsidR="000B6D97" w:rsidRPr="00E63EF9" w:rsidRDefault="000B6D97" w:rsidP="005C2FFD">
      <w:pPr>
        <w:spacing w:before="60" w:after="60" w:line="360" w:lineRule="exact"/>
        <w:ind w:firstLine="567"/>
        <w:jc w:val="both"/>
        <w:rPr>
          <w:rFonts w:asciiTheme="majorHAnsi" w:hAnsiTheme="majorHAnsi" w:cstheme="majorHAnsi"/>
          <w:b/>
          <w:bCs/>
          <w:i/>
          <w:iCs/>
          <w:szCs w:val="28"/>
          <w:lang w:val="vi-VN"/>
        </w:rPr>
      </w:pPr>
      <w:r w:rsidRPr="00E63EF9">
        <w:rPr>
          <w:rFonts w:asciiTheme="majorHAnsi" w:hAnsiTheme="majorHAnsi" w:cstheme="majorHAnsi"/>
          <w:b/>
          <w:bCs/>
          <w:i/>
          <w:iCs/>
          <w:szCs w:val="28"/>
          <w:lang w:val="vi-VN"/>
        </w:rPr>
        <w:t>4.1. Hạn chế, yếu kém</w:t>
      </w:r>
    </w:p>
    <w:p w14:paraId="1A9AF681" w14:textId="77777777" w:rsidR="00B46E88" w:rsidRDefault="00D12E3D" w:rsidP="005C2FFD">
      <w:pPr>
        <w:spacing w:before="60" w:after="60" w:line="360" w:lineRule="exact"/>
        <w:ind w:firstLine="567"/>
        <w:jc w:val="both"/>
        <w:textAlignment w:val="baseline"/>
        <w:rPr>
          <w:rFonts w:asciiTheme="majorHAnsi" w:hAnsiTheme="majorHAnsi" w:cstheme="majorHAnsi"/>
          <w:szCs w:val="28"/>
          <w:lang w:val="nl-NL"/>
        </w:rPr>
      </w:pPr>
      <w:r w:rsidRPr="00E63EF9">
        <w:rPr>
          <w:rFonts w:asciiTheme="majorHAnsi" w:hAnsiTheme="majorHAnsi" w:cstheme="majorHAnsi"/>
          <w:szCs w:val="28"/>
          <w:lang w:val="nl-NL"/>
        </w:rPr>
        <w:t>Công tác giảm nghèo chưa thực sự bền vững</w:t>
      </w:r>
      <w:r w:rsidR="00AB7B26" w:rsidRPr="00E63EF9">
        <w:rPr>
          <w:rFonts w:asciiTheme="majorHAnsi" w:hAnsiTheme="majorHAnsi" w:cstheme="majorHAnsi"/>
          <w:szCs w:val="28"/>
          <w:lang w:val="nl-NL"/>
        </w:rPr>
        <w:t>;</w:t>
      </w:r>
      <w:r w:rsidR="00B228B9" w:rsidRPr="00E63EF9">
        <w:rPr>
          <w:rFonts w:asciiTheme="majorHAnsi" w:hAnsiTheme="majorHAnsi" w:cstheme="majorHAnsi"/>
          <w:szCs w:val="28"/>
          <w:lang w:val="nl-NL"/>
        </w:rPr>
        <w:t xml:space="preserve"> </w:t>
      </w:r>
      <w:r w:rsidRPr="00E63EF9">
        <w:rPr>
          <w:rFonts w:asciiTheme="majorHAnsi" w:hAnsiTheme="majorHAnsi" w:cstheme="majorHAnsi"/>
          <w:szCs w:val="28"/>
          <w:lang w:val="nl-NL"/>
        </w:rPr>
        <w:t>việc làm, thu nhập của một bộ phận người dân c</w:t>
      </w:r>
      <w:r w:rsidR="00B228B9" w:rsidRPr="00E63EF9">
        <w:rPr>
          <w:rFonts w:asciiTheme="majorHAnsi" w:hAnsiTheme="majorHAnsi" w:cstheme="majorHAnsi"/>
          <w:szCs w:val="28"/>
          <w:lang w:val="nl-NL"/>
        </w:rPr>
        <w:t xml:space="preserve">hưa thực sự ổn định; chất lượng </w:t>
      </w:r>
      <w:r w:rsidR="004D7EEA" w:rsidRPr="00E63EF9">
        <w:rPr>
          <w:rFonts w:asciiTheme="majorHAnsi" w:hAnsiTheme="majorHAnsi" w:cstheme="majorHAnsi"/>
          <w:szCs w:val="28"/>
          <w:lang w:val="nl-NL"/>
        </w:rPr>
        <w:t xml:space="preserve">giáo dục và </w:t>
      </w:r>
      <w:r w:rsidRPr="00E63EF9">
        <w:rPr>
          <w:rFonts w:asciiTheme="majorHAnsi" w:hAnsiTheme="majorHAnsi" w:cstheme="majorHAnsi"/>
          <w:szCs w:val="28"/>
          <w:lang w:val="nl-NL"/>
        </w:rPr>
        <w:t>đào tạo, chất lượng bảo vệ, chăm s</w:t>
      </w:r>
      <w:r w:rsidR="00B228B9" w:rsidRPr="00E63EF9">
        <w:rPr>
          <w:rFonts w:asciiTheme="majorHAnsi" w:hAnsiTheme="majorHAnsi" w:cstheme="majorHAnsi"/>
          <w:szCs w:val="28"/>
          <w:lang w:val="nl-NL"/>
        </w:rPr>
        <w:t xml:space="preserve">óc sức khỏe có mặt chưa đáp ứng </w:t>
      </w:r>
      <w:r w:rsidRPr="00E63EF9">
        <w:rPr>
          <w:rFonts w:asciiTheme="majorHAnsi" w:hAnsiTheme="majorHAnsi" w:cstheme="majorHAnsi"/>
          <w:szCs w:val="28"/>
          <w:lang w:val="nl-NL"/>
        </w:rPr>
        <w:t>nhu cầu của người d</w:t>
      </w:r>
      <w:r w:rsidR="00B46E88">
        <w:rPr>
          <w:rFonts w:asciiTheme="majorHAnsi" w:hAnsiTheme="majorHAnsi" w:cstheme="majorHAnsi"/>
          <w:szCs w:val="28"/>
          <w:lang w:val="nl-NL"/>
        </w:rPr>
        <w:t>ân, nhất là đối với người nghèo. Đ</w:t>
      </w:r>
      <w:r w:rsidRPr="00E63EF9">
        <w:rPr>
          <w:rFonts w:asciiTheme="majorHAnsi" w:hAnsiTheme="majorHAnsi" w:cstheme="majorHAnsi"/>
          <w:szCs w:val="28"/>
          <w:lang w:val="nl-NL"/>
        </w:rPr>
        <w:t xml:space="preserve">ời sống của một bộ phận người có công, người nghèo, vẫn còn khó khăn, nhất </w:t>
      </w:r>
      <w:r w:rsidR="00B228B9" w:rsidRPr="00E63EF9">
        <w:rPr>
          <w:rFonts w:asciiTheme="majorHAnsi" w:hAnsiTheme="majorHAnsi" w:cstheme="majorHAnsi"/>
          <w:szCs w:val="28"/>
          <w:lang w:val="nl-NL"/>
        </w:rPr>
        <w:t>là về việc làm, thu nhập, nhà ở</w:t>
      </w:r>
      <w:r w:rsidRPr="00E63EF9">
        <w:rPr>
          <w:rFonts w:asciiTheme="majorHAnsi" w:hAnsiTheme="majorHAnsi" w:cstheme="majorHAnsi"/>
          <w:szCs w:val="28"/>
          <w:lang w:val="nl-NL"/>
        </w:rPr>
        <w:t xml:space="preserve">; tỷ lệ tham gia </w:t>
      </w:r>
      <w:r w:rsidR="00B46E88" w:rsidRPr="00E63EF9">
        <w:rPr>
          <w:rFonts w:asciiTheme="majorHAnsi" w:hAnsiTheme="majorHAnsi" w:cstheme="majorHAnsi"/>
          <w:szCs w:val="28"/>
          <w:lang w:val="nl-NL"/>
        </w:rPr>
        <w:t xml:space="preserve">Bảo </w:t>
      </w:r>
      <w:r w:rsidRPr="00E63EF9">
        <w:rPr>
          <w:rFonts w:asciiTheme="majorHAnsi" w:hAnsiTheme="majorHAnsi" w:cstheme="majorHAnsi"/>
          <w:szCs w:val="28"/>
          <w:lang w:val="nl-NL"/>
        </w:rPr>
        <w:t xml:space="preserve">hiểm xã hội tự nguyện, </w:t>
      </w:r>
      <w:r w:rsidR="00B46E88" w:rsidRPr="00E63EF9">
        <w:rPr>
          <w:rFonts w:asciiTheme="majorHAnsi" w:hAnsiTheme="majorHAnsi" w:cstheme="majorHAnsi"/>
          <w:szCs w:val="28"/>
          <w:lang w:val="nl-NL"/>
        </w:rPr>
        <w:t xml:space="preserve">Bảo </w:t>
      </w:r>
      <w:r w:rsidRPr="00E63EF9">
        <w:rPr>
          <w:rFonts w:asciiTheme="majorHAnsi" w:hAnsiTheme="majorHAnsi" w:cstheme="majorHAnsi"/>
          <w:szCs w:val="28"/>
          <w:lang w:val="nl-NL"/>
        </w:rPr>
        <w:t>hiểm thất nghiệp còn thấp.</w:t>
      </w:r>
    </w:p>
    <w:p w14:paraId="558EBCAA" w14:textId="523C7D26" w:rsidR="00B46E88" w:rsidRDefault="00C75470" w:rsidP="005C2FFD">
      <w:pPr>
        <w:spacing w:before="60" w:after="60" w:line="360" w:lineRule="exact"/>
        <w:ind w:firstLine="567"/>
        <w:jc w:val="both"/>
        <w:textAlignment w:val="baseline"/>
        <w:rPr>
          <w:rFonts w:asciiTheme="majorHAnsi" w:hAnsiTheme="majorHAnsi" w:cstheme="majorHAnsi"/>
          <w:szCs w:val="28"/>
          <w:lang w:val="vi-VN"/>
        </w:rPr>
      </w:pPr>
      <w:r w:rsidRPr="00E63EF9">
        <w:rPr>
          <w:rFonts w:asciiTheme="majorHAnsi" w:hAnsiTheme="majorHAnsi" w:cstheme="majorHAnsi"/>
          <w:szCs w:val="28"/>
          <w:lang w:val="vi-VN"/>
        </w:rPr>
        <w:t>Đội ng</w:t>
      </w:r>
      <w:r w:rsidR="009807FE" w:rsidRPr="00E63EF9">
        <w:rPr>
          <w:rFonts w:asciiTheme="majorHAnsi" w:hAnsiTheme="majorHAnsi" w:cstheme="majorHAnsi"/>
          <w:szCs w:val="28"/>
          <w:lang w:val="vi-VN"/>
        </w:rPr>
        <w:t>ũ</w:t>
      </w:r>
      <w:r w:rsidRPr="00E63EF9">
        <w:rPr>
          <w:rFonts w:asciiTheme="majorHAnsi" w:hAnsiTheme="majorHAnsi" w:cstheme="majorHAnsi"/>
          <w:szCs w:val="28"/>
          <w:lang w:val="vi-VN"/>
        </w:rPr>
        <w:t xml:space="preserve"> cán bộ, công chức thực hiện chính sách ưu đãi đối với người </w:t>
      </w:r>
      <w:r w:rsidR="00850E2F">
        <w:rPr>
          <w:rFonts w:asciiTheme="majorHAnsi" w:hAnsiTheme="majorHAnsi" w:cstheme="majorHAnsi"/>
          <w:szCs w:val="28"/>
        </w:rPr>
        <w:t xml:space="preserve">có </w:t>
      </w:r>
      <w:r w:rsidRPr="00E63EF9">
        <w:rPr>
          <w:rFonts w:asciiTheme="majorHAnsi" w:hAnsiTheme="majorHAnsi" w:cstheme="majorHAnsi"/>
          <w:szCs w:val="28"/>
          <w:lang w:val="vi-VN"/>
        </w:rPr>
        <w:t xml:space="preserve">công với cách </w:t>
      </w:r>
      <w:r w:rsidR="00B46E88">
        <w:rPr>
          <w:rFonts w:asciiTheme="majorHAnsi" w:hAnsiTheme="majorHAnsi" w:cstheme="majorHAnsi"/>
          <w:szCs w:val="28"/>
          <w:lang w:val="vi-VN"/>
        </w:rPr>
        <w:t xml:space="preserve">mạng và thân nhân của họ ở </w:t>
      </w:r>
      <w:r w:rsidR="00B46E88" w:rsidRPr="00E63EF9">
        <w:rPr>
          <w:rFonts w:asciiTheme="majorHAnsi" w:hAnsiTheme="majorHAnsi" w:cstheme="majorHAnsi"/>
          <w:szCs w:val="28"/>
          <w:lang w:val="vi-VN"/>
        </w:rPr>
        <w:t xml:space="preserve">Huyện </w:t>
      </w:r>
      <w:r w:rsidR="002F7CB9" w:rsidRPr="00E63EF9">
        <w:rPr>
          <w:rFonts w:asciiTheme="majorHAnsi" w:hAnsiTheme="majorHAnsi" w:cstheme="majorHAnsi"/>
          <w:szCs w:val="28"/>
          <w:lang w:val="vi-VN"/>
        </w:rPr>
        <w:t>và cấp x</w:t>
      </w:r>
      <w:r w:rsidRPr="00E63EF9">
        <w:rPr>
          <w:rFonts w:asciiTheme="majorHAnsi" w:hAnsiTheme="majorHAnsi" w:cstheme="majorHAnsi"/>
          <w:szCs w:val="28"/>
          <w:lang w:val="vi-VN"/>
        </w:rPr>
        <w:t xml:space="preserve">ã có sự </w:t>
      </w:r>
      <w:r w:rsidR="00B46E88">
        <w:rPr>
          <w:rFonts w:asciiTheme="majorHAnsi" w:hAnsiTheme="majorHAnsi" w:cstheme="majorHAnsi"/>
          <w:szCs w:val="28"/>
          <w:lang w:val="vi-VN"/>
        </w:rPr>
        <w:t xml:space="preserve">thay đổi thường xuyên </w:t>
      </w:r>
      <w:r w:rsidRPr="00E63EF9">
        <w:rPr>
          <w:rFonts w:asciiTheme="majorHAnsi" w:hAnsiTheme="majorHAnsi" w:cstheme="majorHAnsi"/>
          <w:szCs w:val="28"/>
          <w:lang w:val="vi-VN"/>
        </w:rPr>
        <w:t>nên việc nắm và thực hiện c</w:t>
      </w:r>
      <w:r w:rsidR="00B46E88">
        <w:rPr>
          <w:rFonts w:asciiTheme="majorHAnsi" w:hAnsiTheme="majorHAnsi" w:cstheme="majorHAnsi"/>
          <w:szCs w:val="28"/>
          <w:lang w:val="vi-VN"/>
        </w:rPr>
        <w:t>hính sách chưa đạt hiệu quả cao.</w:t>
      </w:r>
      <w:r w:rsidR="00B46E88">
        <w:rPr>
          <w:rFonts w:asciiTheme="majorHAnsi" w:hAnsiTheme="majorHAnsi" w:cstheme="majorHAnsi"/>
          <w:szCs w:val="28"/>
        </w:rPr>
        <w:t xml:space="preserve"> C</w:t>
      </w:r>
      <w:r w:rsidRPr="00E63EF9">
        <w:rPr>
          <w:rFonts w:asciiTheme="majorHAnsi" w:hAnsiTheme="majorHAnsi" w:cstheme="majorHAnsi"/>
          <w:szCs w:val="28"/>
          <w:lang w:val="vi-VN"/>
        </w:rPr>
        <w:t>ông tác đào tạo, bồi dưỡng kiến thức chuyên môn, nghiệp vụ còn hạn chế,</w:t>
      </w:r>
      <w:r w:rsidR="00B46E88">
        <w:rPr>
          <w:rFonts w:asciiTheme="majorHAnsi" w:hAnsiTheme="majorHAnsi" w:cstheme="majorHAnsi"/>
          <w:szCs w:val="28"/>
          <w:lang w:val="vi-VN"/>
        </w:rPr>
        <w:t xml:space="preserve"> chưa được tổ chức thường xuyên.</w:t>
      </w:r>
    </w:p>
    <w:p w14:paraId="1E3C3FA2" w14:textId="14C4DBFF" w:rsidR="00C75470" w:rsidRPr="00B46E88" w:rsidRDefault="00B46E88" w:rsidP="005C2FFD">
      <w:pPr>
        <w:spacing w:before="60" w:after="60" w:line="360" w:lineRule="exact"/>
        <w:ind w:firstLine="567"/>
        <w:jc w:val="both"/>
        <w:textAlignment w:val="baseline"/>
        <w:rPr>
          <w:rFonts w:asciiTheme="majorHAnsi" w:hAnsiTheme="majorHAnsi" w:cstheme="majorHAnsi"/>
          <w:szCs w:val="28"/>
          <w:lang w:val="vi-VN"/>
        </w:rPr>
      </w:pPr>
      <w:r>
        <w:rPr>
          <w:rFonts w:asciiTheme="majorHAnsi" w:hAnsiTheme="majorHAnsi" w:cstheme="majorHAnsi"/>
          <w:szCs w:val="28"/>
        </w:rPr>
        <w:t>M</w:t>
      </w:r>
      <w:r w:rsidR="00F2785E" w:rsidRPr="00627689">
        <w:rPr>
          <w:rFonts w:asciiTheme="majorHAnsi" w:hAnsiTheme="majorHAnsi" w:cstheme="majorHAnsi"/>
          <w:szCs w:val="28"/>
          <w:lang w:val="vi-VN"/>
        </w:rPr>
        <w:t>ột số văn bản quy định các chính sách ưu đãi người có công còn mang tính chất chun</w:t>
      </w:r>
      <w:r w:rsidR="00F2785E">
        <w:rPr>
          <w:rFonts w:asciiTheme="majorHAnsi" w:hAnsiTheme="majorHAnsi" w:cstheme="majorHAnsi"/>
          <w:szCs w:val="28"/>
          <w:lang w:val="vi-VN"/>
        </w:rPr>
        <w:t xml:space="preserve">g chung, chưa hướng dẫn cụ thể, </w:t>
      </w:r>
      <w:r w:rsidR="00F2785E" w:rsidRPr="00627689">
        <w:rPr>
          <w:rFonts w:asciiTheme="majorHAnsi" w:hAnsiTheme="majorHAnsi" w:cstheme="majorHAnsi"/>
          <w:szCs w:val="28"/>
          <w:lang w:val="vi-VN"/>
        </w:rPr>
        <w:t>nên ảnh hưởng đến việc nghiên cứu hiểu và thực hiện giữa các Huyện chưa đồng bộ, thống nhất.</w:t>
      </w:r>
    </w:p>
    <w:p w14:paraId="0861D9E2" w14:textId="77777777" w:rsidR="00B228B9" w:rsidRPr="00E63EF9" w:rsidRDefault="00F140B8" w:rsidP="005C2FFD">
      <w:pPr>
        <w:spacing w:before="60" w:after="60" w:line="360" w:lineRule="exact"/>
        <w:ind w:firstLine="567"/>
        <w:jc w:val="both"/>
        <w:rPr>
          <w:rFonts w:asciiTheme="majorHAnsi" w:hAnsiTheme="majorHAnsi" w:cstheme="majorHAnsi"/>
          <w:b/>
          <w:bCs/>
          <w:i/>
          <w:iCs/>
          <w:szCs w:val="28"/>
          <w:lang w:val="vi-VN"/>
        </w:rPr>
      </w:pPr>
      <w:r w:rsidRPr="00E63EF9">
        <w:rPr>
          <w:rFonts w:asciiTheme="majorHAnsi" w:hAnsiTheme="majorHAnsi" w:cstheme="majorHAnsi"/>
          <w:b/>
          <w:bCs/>
          <w:i/>
          <w:iCs/>
          <w:szCs w:val="28"/>
          <w:lang w:val="vi-VN"/>
        </w:rPr>
        <w:t xml:space="preserve">4.2. </w:t>
      </w:r>
      <w:r w:rsidR="00E90B88" w:rsidRPr="00E63EF9">
        <w:rPr>
          <w:rFonts w:asciiTheme="majorHAnsi" w:hAnsiTheme="majorHAnsi" w:cstheme="majorHAnsi"/>
          <w:b/>
          <w:bCs/>
          <w:i/>
          <w:iCs/>
          <w:szCs w:val="28"/>
          <w:lang w:val="vi-VN"/>
        </w:rPr>
        <w:t>N</w:t>
      </w:r>
      <w:r w:rsidRPr="00E63EF9">
        <w:rPr>
          <w:rFonts w:asciiTheme="majorHAnsi" w:hAnsiTheme="majorHAnsi" w:cstheme="majorHAnsi"/>
          <w:b/>
          <w:bCs/>
          <w:i/>
          <w:iCs/>
          <w:szCs w:val="28"/>
          <w:lang w:val="vi-VN"/>
        </w:rPr>
        <w:t>guyên nhân chính của hạn chế, yếu kém</w:t>
      </w:r>
    </w:p>
    <w:p w14:paraId="2CF07723" w14:textId="538C5DF2" w:rsidR="009B160D" w:rsidRPr="00E63EF9" w:rsidRDefault="00B46E88" w:rsidP="005C2FFD">
      <w:pPr>
        <w:spacing w:before="60" w:after="60" w:line="360" w:lineRule="exact"/>
        <w:ind w:firstLine="567"/>
        <w:jc w:val="both"/>
        <w:textAlignment w:val="baseline"/>
        <w:rPr>
          <w:rFonts w:asciiTheme="majorHAnsi" w:hAnsiTheme="majorHAnsi" w:cstheme="majorHAnsi"/>
          <w:szCs w:val="28"/>
          <w:lang w:val="vi-VN"/>
        </w:rPr>
      </w:pPr>
      <w:r>
        <w:rPr>
          <w:rFonts w:asciiTheme="majorHAnsi" w:hAnsiTheme="majorHAnsi" w:cstheme="majorHAnsi"/>
          <w:szCs w:val="28"/>
        </w:rPr>
        <w:t>M</w:t>
      </w:r>
      <w:r w:rsidR="000E62E3" w:rsidRPr="00E63EF9">
        <w:rPr>
          <w:rFonts w:asciiTheme="majorHAnsi" w:hAnsiTheme="majorHAnsi" w:cstheme="majorHAnsi"/>
          <w:szCs w:val="28"/>
        </w:rPr>
        <w:t>ột số người nghèo</w:t>
      </w:r>
      <w:r w:rsidR="000E62E3" w:rsidRPr="00E63EF9">
        <w:rPr>
          <w:rFonts w:asciiTheme="majorHAnsi" w:hAnsiTheme="majorHAnsi" w:cstheme="majorHAnsi"/>
          <w:szCs w:val="28"/>
          <w:lang w:val="nl-NL"/>
        </w:rPr>
        <w:t xml:space="preserve"> còn trông chờ, ỷ lại vào sự hỗ trợ của nhà nước, chưa tự lực vươn lên</w:t>
      </w:r>
      <w:r w:rsidR="009B160D" w:rsidRPr="00E63EF9">
        <w:rPr>
          <w:rFonts w:asciiTheme="majorHAnsi" w:hAnsiTheme="majorHAnsi" w:cstheme="majorHAnsi"/>
          <w:szCs w:val="28"/>
          <w:lang w:val="vi-VN"/>
        </w:rPr>
        <w:t>; chất lượng đào tạo nghề, giải quyết việc làm chưa đáp ứng yêu cầu phát triển.</w:t>
      </w:r>
    </w:p>
    <w:p w14:paraId="201750DC" w14:textId="03B1D1D6" w:rsidR="009B160D" w:rsidRPr="00E63EF9" w:rsidRDefault="00850E2F" w:rsidP="005C2FFD">
      <w:pPr>
        <w:spacing w:before="60" w:after="60" w:line="360" w:lineRule="exact"/>
        <w:ind w:firstLine="567"/>
        <w:jc w:val="both"/>
        <w:textAlignment w:val="baseline"/>
        <w:rPr>
          <w:rFonts w:asciiTheme="majorHAnsi" w:hAnsiTheme="majorHAnsi" w:cstheme="majorHAnsi"/>
          <w:szCs w:val="28"/>
          <w:lang w:val="nl-NL"/>
        </w:rPr>
      </w:pPr>
      <w:r>
        <w:rPr>
          <w:rFonts w:asciiTheme="majorHAnsi" w:hAnsiTheme="majorHAnsi" w:cstheme="majorHAnsi"/>
          <w:szCs w:val="28"/>
          <w:lang w:val="nl-NL"/>
        </w:rPr>
        <w:t>N</w:t>
      </w:r>
      <w:r w:rsidR="00B228B9" w:rsidRPr="00E63EF9">
        <w:rPr>
          <w:rFonts w:asciiTheme="majorHAnsi" w:hAnsiTheme="majorHAnsi" w:cstheme="majorHAnsi"/>
          <w:szCs w:val="28"/>
          <w:lang w:val="nl-NL"/>
        </w:rPr>
        <w:t xml:space="preserve">hận thức của một số </w:t>
      </w:r>
      <w:r w:rsidR="000E62E3" w:rsidRPr="00E63EF9">
        <w:rPr>
          <w:rFonts w:asciiTheme="majorHAnsi" w:hAnsiTheme="majorHAnsi" w:cstheme="majorHAnsi"/>
          <w:szCs w:val="28"/>
          <w:lang w:val="nl-NL"/>
        </w:rPr>
        <w:t>cấp ủy</w:t>
      </w:r>
      <w:r w:rsidR="002F7CB9" w:rsidRPr="00E63EF9">
        <w:rPr>
          <w:rFonts w:asciiTheme="majorHAnsi" w:hAnsiTheme="majorHAnsi" w:cstheme="majorHAnsi"/>
          <w:szCs w:val="28"/>
          <w:lang w:val="nl-NL"/>
        </w:rPr>
        <w:t>, người đứng đầ</w:t>
      </w:r>
      <w:r w:rsidR="009B160D" w:rsidRPr="00E63EF9">
        <w:rPr>
          <w:rFonts w:asciiTheme="majorHAnsi" w:hAnsiTheme="majorHAnsi" w:cstheme="majorHAnsi"/>
          <w:szCs w:val="28"/>
          <w:lang w:val="nl-NL"/>
        </w:rPr>
        <w:t xml:space="preserve">u và </w:t>
      </w:r>
      <w:r w:rsidR="00B228B9" w:rsidRPr="00E63EF9">
        <w:rPr>
          <w:rFonts w:asciiTheme="majorHAnsi" w:hAnsiTheme="majorHAnsi" w:cstheme="majorHAnsi"/>
          <w:szCs w:val="28"/>
          <w:lang w:val="nl-NL"/>
        </w:rPr>
        <w:t>cán bộ,</w:t>
      </w:r>
      <w:r w:rsidR="00D47F7F" w:rsidRPr="00E63EF9">
        <w:rPr>
          <w:rFonts w:asciiTheme="majorHAnsi" w:hAnsiTheme="majorHAnsi" w:cstheme="majorHAnsi"/>
          <w:szCs w:val="28"/>
          <w:lang w:val="nl-NL"/>
        </w:rPr>
        <w:t xml:space="preserve"> công chức về vị trí, vai trò </w:t>
      </w:r>
      <w:r w:rsidR="00B228B9" w:rsidRPr="00E63EF9">
        <w:rPr>
          <w:rFonts w:asciiTheme="majorHAnsi" w:hAnsiTheme="majorHAnsi" w:cstheme="majorHAnsi"/>
          <w:szCs w:val="28"/>
          <w:lang w:val="nl-NL"/>
        </w:rPr>
        <w:t xml:space="preserve">và tầm quan trọng của chính sách xã hội chưa đầy đủ và toàn diện; việc cụ thể hóa triển khai thực hiện </w:t>
      </w:r>
      <w:r w:rsidR="000E62E3" w:rsidRPr="00E63EF9">
        <w:rPr>
          <w:rFonts w:asciiTheme="majorHAnsi" w:hAnsiTheme="majorHAnsi" w:cstheme="majorHAnsi"/>
          <w:szCs w:val="28"/>
          <w:lang w:val="nl-NL"/>
        </w:rPr>
        <w:t>còn chậm</w:t>
      </w:r>
      <w:r w:rsidR="00B228B9" w:rsidRPr="00E63EF9">
        <w:rPr>
          <w:rFonts w:asciiTheme="majorHAnsi" w:hAnsiTheme="majorHAnsi" w:cstheme="majorHAnsi"/>
          <w:szCs w:val="28"/>
          <w:lang w:val="nl-NL"/>
        </w:rPr>
        <w:t xml:space="preserve">; công tác kiểm tra, </w:t>
      </w:r>
      <w:r w:rsidR="009B160D" w:rsidRPr="00E63EF9">
        <w:rPr>
          <w:rFonts w:asciiTheme="majorHAnsi" w:hAnsiTheme="majorHAnsi" w:cstheme="majorHAnsi"/>
          <w:szCs w:val="28"/>
          <w:lang w:val="nl-NL"/>
        </w:rPr>
        <w:t xml:space="preserve">giám sát </w:t>
      </w:r>
      <w:r w:rsidR="00B228B9" w:rsidRPr="00E63EF9">
        <w:rPr>
          <w:rFonts w:asciiTheme="majorHAnsi" w:hAnsiTheme="majorHAnsi" w:cstheme="majorHAnsi"/>
          <w:szCs w:val="28"/>
          <w:lang w:val="nl-NL"/>
        </w:rPr>
        <w:t>đánh giá việc thực hiện chính sách xã hội chưa được tăng cường; nguồn lực thực hiện chính sách xã hội của nhà nước còn thấp, chưa đáp ứng yêu cầu; công tác xã hội hóa chính sách xã hội, nhất là chính sách an sinh xã hội chưa sâu rộng, hiệu quả chưa cao</w:t>
      </w:r>
      <w:r w:rsidR="000E62E3" w:rsidRPr="00E63EF9">
        <w:rPr>
          <w:rFonts w:asciiTheme="majorHAnsi" w:hAnsiTheme="majorHAnsi" w:cstheme="majorHAnsi"/>
          <w:szCs w:val="28"/>
          <w:lang w:val="nl-NL"/>
        </w:rPr>
        <w:t>.</w:t>
      </w:r>
    </w:p>
    <w:p w14:paraId="3985C4EA" w14:textId="77777777" w:rsidR="00F140B8" w:rsidRPr="00E63EF9" w:rsidRDefault="00F140B8" w:rsidP="005C2FFD">
      <w:pPr>
        <w:spacing w:before="60" w:after="60" w:line="360" w:lineRule="exact"/>
        <w:ind w:firstLine="567"/>
        <w:jc w:val="both"/>
        <w:rPr>
          <w:rFonts w:asciiTheme="majorHAnsi" w:hAnsiTheme="majorHAnsi" w:cstheme="majorHAnsi"/>
          <w:b/>
          <w:szCs w:val="28"/>
          <w:lang w:val="vi-VN"/>
        </w:rPr>
      </w:pPr>
      <w:r w:rsidRPr="00E63EF9">
        <w:rPr>
          <w:rFonts w:asciiTheme="majorHAnsi" w:hAnsiTheme="majorHAnsi" w:cstheme="majorHAnsi"/>
          <w:b/>
          <w:szCs w:val="28"/>
          <w:lang w:val="vi-VN"/>
        </w:rPr>
        <w:t>5. Đánh giá chung</w:t>
      </w:r>
    </w:p>
    <w:p w14:paraId="5BE0194D" w14:textId="77777777" w:rsidR="00F140B8" w:rsidRPr="00E63EF9" w:rsidRDefault="00F140B8" w:rsidP="005C2FFD">
      <w:pPr>
        <w:spacing w:before="60" w:after="60" w:line="360" w:lineRule="exact"/>
        <w:ind w:firstLine="567"/>
        <w:jc w:val="both"/>
        <w:rPr>
          <w:rFonts w:asciiTheme="majorHAnsi" w:hAnsiTheme="majorHAnsi" w:cstheme="majorHAnsi"/>
          <w:b/>
          <w:bCs/>
          <w:i/>
          <w:iCs/>
          <w:szCs w:val="28"/>
          <w:lang w:val="nl-NL"/>
        </w:rPr>
      </w:pPr>
      <w:r w:rsidRPr="00E63EF9">
        <w:rPr>
          <w:rFonts w:asciiTheme="majorHAnsi" w:hAnsiTheme="majorHAnsi" w:cstheme="majorHAnsi"/>
          <w:b/>
          <w:bCs/>
          <w:i/>
          <w:iCs/>
          <w:szCs w:val="28"/>
          <w:lang w:val="vi-VN"/>
        </w:rPr>
        <w:t>5.1. Những kết quả nổi bật</w:t>
      </w:r>
    </w:p>
    <w:p w14:paraId="0854AB2C" w14:textId="261083F8" w:rsidR="00644949" w:rsidRPr="00E63EF9" w:rsidRDefault="00B46E88" w:rsidP="005C2FFD">
      <w:pPr>
        <w:pStyle w:val="NormalWeb"/>
        <w:spacing w:before="60" w:after="60" w:line="360" w:lineRule="exact"/>
        <w:ind w:firstLine="567"/>
        <w:jc w:val="both"/>
        <w:rPr>
          <w:rFonts w:asciiTheme="majorHAnsi" w:hAnsiTheme="majorHAnsi" w:cstheme="majorHAnsi"/>
          <w:sz w:val="28"/>
          <w:szCs w:val="28"/>
          <w:lang w:val="nl-NL"/>
        </w:rPr>
      </w:pPr>
      <w:r>
        <w:rPr>
          <w:rFonts w:asciiTheme="majorHAnsi" w:hAnsiTheme="majorHAnsi" w:cstheme="majorHAnsi"/>
          <w:sz w:val="28"/>
          <w:szCs w:val="28"/>
          <w:lang w:val="nl-NL"/>
        </w:rPr>
        <w:t>Ban Thường vụ Huyện ủy đặc biệt quan tâm c</w:t>
      </w:r>
      <w:r w:rsidR="00644949" w:rsidRPr="00E63EF9">
        <w:rPr>
          <w:rFonts w:asciiTheme="majorHAnsi" w:hAnsiTheme="majorHAnsi" w:cstheme="majorHAnsi"/>
          <w:sz w:val="28"/>
          <w:szCs w:val="28"/>
          <w:lang w:val="nl-NL"/>
        </w:rPr>
        <w:t xml:space="preserve">hính sách người có công, đời sống người có công </w:t>
      </w:r>
      <w:r>
        <w:rPr>
          <w:rFonts w:asciiTheme="majorHAnsi" w:hAnsiTheme="majorHAnsi" w:cstheme="majorHAnsi"/>
          <w:sz w:val="28"/>
          <w:szCs w:val="28"/>
          <w:lang w:val="nl-NL"/>
        </w:rPr>
        <w:t>từng bước</w:t>
      </w:r>
      <w:r w:rsidR="00644949" w:rsidRPr="00E63EF9">
        <w:rPr>
          <w:rFonts w:asciiTheme="majorHAnsi" w:hAnsiTheme="majorHAnsi" w:cstheme="majorHAnsi"/>
          <w:sz w:val="28"/>
          <w:szCs w:val="28"/>
          <w:lang w:val="nl-NL"/>
        </w:rPr>
        <w:t xml:space="preserve"> được nâng cao. </w:t>
      </w:r>
      <w:r w:rsidR="00915A4A" w:rsidRPr="00E63EF9">
        <w:rPr>
          <w:rFonts w:asciiTheme="majorHAnsi" w:hAnsiTheme="majorHAnsi" w:cstheme="majorHAnsi"/>
          <w:sz w:val="28"/>
          <w:szCs w:val="28"/>
          <w:lang w:val="nl-NL"/>
        </w:rPr>
        <w:t>Thực hiện có hiệu quả chính sách giảm nghèo, người nghèo, đối tượng bảo trợ xã hội được trợ giúp thường xuyên, kịp thời, hiệu quả. Bảo hiểm y tế ngày càng được mở rộng, giáo dục và đào tạo, y tế đạt được nhiều kết quả</w:t>
      </w:r>
      <w:r w:rsidR="005C2CB3" w:rsidRPr="00E63EF9">
        <w:rPr>
          <w:rFonts w:asciiTheme="majorHAnsi" w:hAnsiTheme="majorHAnsi" w:cstheme="majorHAnsi"/>
          <w:sz w:val="28"/>
          <w:szCs w:val="28"/>
          <w:lang w:val="nl-NL"/>
        </w:rPr>
        <w:t xml:space="preserve">, góp phần củng cố lòng tin của </w:t>
      </w:r>
      <w:r w:rsidR="009F4C07" w:rsidRPr="00E63EF9">
        <w:rPr>
          <w:rFonts w:asciiTheme="majorHAnsi" w:hAnsiTheme="majorHAnsi" w:cstheme="majorHAnsi"/>
          <w:sz w:val="28"/>
          <w:szCs w:val="28"/>
          <w:lang w:val="nl-NL"/>
        </w:rPr>
        <w:t xml:space="preserve">Nhân </w:t>
      </w:r>
      <w:r w:rsidR="005C2CB3" w:rsidRPr="00E63EF9">
        <w:rPr>
          <w:rFonts w:asciiTheme="majorHAnsi" w:hAnsiTheme="majorHAnsi" w:cstheme="majorHAnsi"/>
          <w:sz w:val="28"/>
          <w:szCs w:val="28"/>
          <w:lang w:val="nl-NL"/>
        </w:rPr>
        <w:t>dân và sự ổn định chính trị - xã hội.</w:t>
      </w:r>
    </w:p>
    <w:p w14:paraId="501F5E58" w14:textId="77777777" w:rsidR="00F140B8" w:rsidRPr="00E63EF9" w:rsidRDefault="00F140B8" w:rsidP="005C2FFD">
      <w:pPr>
        <w:spacing w:before="60" w:after="60" w:line="360" w:lineRule="exact"/>
        <w:ind w:firstLine="567"/>
        <w:jc w:val="both"/>
        <w:rPr>
          <w:rFonts w:asciiTheme="majorHAnsi" w:hAnsiTheme="majorHAnsi" w:cstheme="majorHAnsi"/>
          <w:b/>
          <w:bCs/>
          <w:i/>
          <w:iCs/>
          <w:szCs w:val="28"/>
          <w:lang w:val="nl-NL"/>
        </w:rPr>
      </w:pPr>
      <w:r w:rsidRPr="00E63EF9">
        <w:rPr>
          <w:rFonts w:asciiTheme="majorHAnsi" w:hAnsiTheme="majorHAnsi" w:cstheme="majorHAnsi"/>
          <w:b/>
          <w:bCs/>
          <w:i/>
          <w:iCs/>
          <w:szCs w:val="28"/>
          <w:lang w:val="vi-VN"/>
        </w:rPr>
        <w:t>5.2. Những hạn chế, yếu kém chủ yếu</w:t>
      </w:r>
    </w:p>
    <w:p w14:paraId="5E732ED5" w14:textId="5349AFCB" w:rsidR="00160CD8" w:rsidRPr="00E63EF9" w:rsidRDefault="00160CD8" w:rsidP="005C2FFD">
      <w:pPr>
        <w:spacing w:before="60" w:after="60" w:line="360" w:lineRule="exact"/>
        <w:ind w:firstLine="567"/>
        <w:jc w:val="both"/>
        <w:textAlignment w:val="baseline"/>
        <w:rPr>
          <w:rFonts w:asciiTheme="majorHAnsi" w:hAnsiTheme="majorHAnsi" w:cstheme="majorHAnsi"/>
          <w:szCs w:val="28"/>
          <w:lang w:val="vi-VN"/>
        </w:rPr>
      </w:pPr>
      <w:r w:rsidRPr="00E63EF9">
        <w:rPr>
          <w:rFonts w:asciiTheme="majorHAnsi" w:hAnsiTheme="majorHAnsi" w:cstheme="majorHAnsi"/>
          <w:szCs w:val="28"/>
          <w:lang w:val="nl-NL"/>
        </w:rPr>
        <w:t>Với kết quả đạt được</w:t>
      </w:r>
      <w:r w:rsidRPr="00E63EF9">
        <w:rPr>
          <w:rFonts w:asciiTheme="majorHAnsi" w:hAnsiTheme="majorHAnsi" w:cstheme="majorHAnsi"/>
          <w:szCs w:val="28"/>
          <w:lang w:val="vi-VN"/>
        </w:rPr>
        <w:t>, vẫn còn một số</w:t>
      </w:r>
      <w:r w:rsidRPr="00E63EF9">
        <w:rPr>
          <w:rFonts w:asciiTheme="majorHAnsi" w:hAnsiTheme="majorHAnsi" w:cstheme="majorHAnsi"/>
          <w:szCs w:val="28"/>
          <w:lang w:val="nl-NL"/>
        </w:rPr>
        <w:t xml:space="preserve"> yếu kém hạn chế như</w:t>
      </w:r>
      <w:r w:rsidRPr="00E63EF9">
        <w:rPr>
          <w:rFonts w:asciiTheme="majorHAnsi" w:hAnsiTheme="majorHAnsi" w:cstheme="majorHAnsi"/>
          <w:szCs w:val="28"/>
          <w:lang w:val="vi-VN"/>
        </w:rPr>
        <w:t>: lĩnh vực xã hội tạo việc làm và giảm nghèo chưa bền vững</w:t>
      </w:r>
      <w:r w:rsidRPr="00E63EF9">
        <w:rPr>
          <w:rFonts w:asciiTheme="majorHAnsi" w:hAnsiTheme="majorHAnsi" w:cstheme="majorHAnsi"/>
          <w:szCs w:val="28"/>
          <w:lang w:val="nl-NL"/>
        </w:rPr>
        <w:t xml:space="preserve">; </w:t>
      </w:r>
      <w:r w:rsidRPr="00E63EF9">
        <w:rPr>
          <w:rFonts w:asciiTheme="majorHAnsi" w:hAnsiTheme="majorHAnsi" w:cstheme="majorHAnsi"/>
          <w:szCs w:val="28"/>
          <w:lang w:val="vi-VN"/>
        </w:rPr>
        <w:t>chất lượng đào tạo nghề, giải quyết việc làm chưa đáp ứng yêu cầu phát triển</w:t>
      </w:r>
      <w:r w:rsidRPr="00E63EF9">
        <w:rPr>
          <w:rFonts w:asciiTheme="majorHAnsi" w:hAnsiTheme="majorHAnsi" w:cstheme="majorHAnsi"/>
          <w:szCs w:val="28"/>
          <w:lang w:val="nl-NL"/>
        </w:rPr>
        <w:t xml:space="preserve">; nguồn lực thực hiện chính sách xã hội </w:t>
      </w:r>
      <w:r w:rsidRPr="00E63EF9">
        <w:rPr>
          <w:rFonts w:asciiTheme="majorHAnsi" w:hAnsiTheme="majorHAnsi" w:cstheme="majorHAnsi"/>
          <w:szCs w:val="28"/>
          <w:lang w:val="nl-NL"/>
        </w:rPr>
        <w:lastRenderedPageBreak/>
        <w:t>của nhà nước còn thấp, chưa đáp ứng yêu cầu; công tác xã hội hóa chính sách xã hội, nhất là chính sách an sinh xã hội chưa sâu rộng, hiệu quả chưa cao</w:t>
      </w:r>
      <w:r w:rsidR="004B1DF3" w:rsidRPr="00E63EF9">
        <w:rPr>
          <w:rFonts w:asciiTheme="majorHAnsi" w:hAnsiTheme="majorHAnsi" w:cstheme="majorHAnsi"/>
          <w:szCs w:val="28"/>
          <w:lang w:val="nl-NL"/>
        </w:rPr>
        <w:t>.</w:t>
      </w:r>
    </w:p>
    <w:p w14:paraId="03D88B8E" w14:textId="77777777" w:rsidR="00F140B8" w:rsidRPr="00E63EF9" w:rsidRDefault="00F140B8" w:rsidP="005C2FFD">
      <w:pPr>
        <w:spacing w:before="60" w:after="60" w:line="360" w:lineRule="exact"/>
        <w:ind w:firstLine="567"/>
        <w:jc w:val="both"/>
        <w:rPr>
          <w:rFonts w:asciiTheme="majorHAnsi" w:hAnsiTheme="majorHAnsi" w:cstheme="majorHAnsi"/>
          <w:b/>
          <w:szCs w:val="28"/>
          <w:lang w:val="vi-VN"/>
        </w:rPr>
      </w:pPr>
      <w:r w:rsidRPr="00E63EF9">
        <w:rPr>
          <w:rFonts w:asciiTheme="majorHAnsi" w:hAnsiTheme="majorHAnsi" w:cstheme="majorHAnsi"/>
          <w:b/>
          <w:szCs w:val="28"/>
          <w:lang w:val="vi-VN"/>
        </w:rPr>
        <w:t>6. Bài học kinh nghiệm</w:t>
      </w:r>
    </w:p>
    <w:p w14:paraId="0B7C387B" w14:textId="3CD138A4" w:rsidR="00A84277" w:rsidRPr="00E63EF9" w:rsidRDefault="00A84277" w:rsidP="005C2FFD">
      <w:pPr>
        <w:shd w:val="clear" w:color="auto" w:fill="FFFFFF"/>
        <w:spacing w:before="60" w:after="60" w:line="360" w:lineRule="exact"/>
        <w:ind w:firstLine="567"/>
        <w:jc w:val="both"/>
        <w:textAlignment w:val="baseline"/>
        <w:rPr>
          <w:rFonts w:asciiTheme="majorHAnsi" w:hAnsiTheme="majorHAnsi" w:cstheme="majorHAnsi"/>
          <w:szCs w:val="28"/>
        </w:rPr>
      </w:pPr>
      <w:r w:rsidRPr="00E63EF9">
        <w:rPr>
          <w:rFonts w:asciiTheme="majorHAnsi" w:hAnsiTheme="majorHAnsi" w:cstheme="majorHAnsi"/>
          <w:i/>
          <w:iCs/>
          <w:szCs w:val="28"/>
          <w:bdr w:val="none" w:sz="0" w:space="0" w:color="auto" w:frame="1"/>
        </w:rPr>
        <w:t>Một là,</w:t>
      </w:r>
      <w:r w:rsidRPr="00E63EF9">
        <w:rPr>
          <w:rFonts w:asciiTheme="majorHAnsi" w:hAnsiTheme="majorHAnsi" w:cstheme="majorHAnsi"/>
          <w:szCs w:val="28"/>
          <w:bdr w:val="none" w:sz="0" w:space="0" w:color="auto" w:frame="1"/>
        </w:rPr>
        <w:t xml:space="preserve"> </w:t>
      </w:r>
      <w:r w:rsidR="00BB53F3" w:rsidRPr="00E63EF9">
        <w:rPr>
          <w:rFonts w:asciiTheme="majorHAnsi" w:hAnsiTheme="majorHAnsi" w:cstheme="majorHAnsi"/>
          <w:szCs w:val="28"/>
          <w:bdr w:val="none" w:sz="0" w:space="0" w:color="auto" w:frame="1"/>
        </w:rPr>
        <w:t>t</w:t>
      </w:r>
      <w:r w:rsidRPr="00E63EF9">
        <w:rPr>
          <w:rFonts w:asciiTheme="majorHAnsi" w:hAnsiTheme="majorHAnsi" w:cstheme="majorHAnsi"/>
          <w:szCs w:val="28"/>
          <w:bdr w:val="none" w:sz="0" w:space="0" w:color="auto" w:frame="1"/>
        </w:rPr>
        <w:t>hực hiện chính sách xã hội có vai trò đặc biệt quan trọng, là mục tiêu, là động lực để phát triển nhanh và bền vững trong trong việc phát triển kinh tế - xã hội của địa phương.</w:t>
      </w:r>
    </w:p>
    <w:p w14:paraId="378F83E7" w14:textId="77777777" w:rsidR="00A84277" w:rsidRPr="00E63EF9" w:rsidRDefault="00A84277" w:rsidP="005C2FFD">
      <w:pPr>
        <w:shd w:val="clear" w:color="auto" w:fill="FFFFFF"/>
        <w:spacing w:before="60" w:after="60" w:line="360" w:lineRule="exact"/>
        <w:ind w:firstLine="567"/>
        <w:jc w:val="both"/>
        <w:textAlignment w:val="baseline"/>
        <w:rPr>
          <w:rFonts w:asciiTheme="majorHAnsi" w:hAnsiTheme="majorHAnsi" w:cstheme="majorHAnsi"/>
          <w:szCs w:val="28"/>
        </w:rPr>
      </w:pPr>
      <w:r w:rsidRPr="00E63EF9">
        <w:rPr>
          <w:rFonts w:asciiTheme="majorHAnsi" w:hAnsiTheme="majorHAnsi" w:cstheme="majorHAnsi"/>
          <w:i/>
          <w:iCs/>
          <w:szCs w:val="28"/>
          <w:bdr w:val="none" w:sz="0" w:space="0" w:color="auto" w:frame="1"/>
        </w:rPr>
        <w:t>Hai là,</w:t>
      </w:r>
      <w:r w:rsidRPr="00E63EF9">
        <w:rPr>
          <w:rFonts w:asciiTheme="majorHAnsi" w:hAnsiTheme="majorHAnsi" w:cstheme="majorHAnsi"/>
          <w:szCs w:val="28"/>
          <w:bdr w:val="none" w:sz="0" w:space="0" w:color="auto" w:frame="1"/>
        </w:rPr>
        <w:t xml:space="preserve"> chính sách xã hội phải được thực hiện đồng bộ, có trọng tâm, trọng điểm; ưu tiên thực hiện tốt chính sách đối với người có công; bảo đảm mức sống tối thiểu và hỗ trợ kịp thời người có hoàn cảnh khó khăn.</w:t>
      </w:r>
    </w:p>
    <w:p w14:paraId="17C3F7C2" w14:textId="77777777" w:rsidR="00A84277" w:rsidRPr="00E63EF9" w:rsidRDefault="00A84277" w:rsidP="005C2FFD">
      <w:pPr>
        <w:shd w:val="clear" w:color="auto" w:fill="FFFFFF"/>
        <w:spacing w:before="60" w:after="60" w:line="360" w:lineRule="exact"/>
        <w:ind w:firstLine="567"/>
        <w:jc w:val="both"/>
        <w:textAlignment w:val="baseline"/>
        <w:rPr>
          <w:rFonts w:asciiTheme="majorHAnsi" w:hAnsiTheme="majorHAnsi" w:cstheme="majorHAnsi"/>
          <w:szCs w:val="28"/>
          <w:bdr w:val="none" w:sz="0" w:space="0" w:color="auto" w:frame="1"/>
        </w:rPr>
      </w:pPr>
      <w:r w:rsidRPr="00E63EF9">
        <w:rPr>
          <w:rFonts w:asciiTheme="majorHAnsi" w:hAnsiTheme="majorHAnsi" w:cstheme="majorHAnsi"/>
          <w:i/>
          <w:iCs/>
          <w:szCs w:val="28"/>
          <w:bdr w:val="none" w:sz="0" w:space="0" w:color="auto" w:frame="1"/>
        </w:rPr>
        <w:t>Ba là,</w:t>
      </w:r>
      <w:r w:rsidRPr="00E63EF9">
        <w:rPr>
          <w:rFonts w:asciiTheme="majorHAnsi" w:hAnsiTheme="majorHAnsi" w:cstheme="majorHAnsi"/>
          <w:szCs w:val="28"/>
          <w:bdr w:val="none" w:sz="0" w:space="0" w:color="auto" w:frame="1"/>
        </w:rPr>
        <w:t xml:space="preserve"> tăng cường sự lãnh đạo của Ðảng, phát huy sức mạnh của cả hệ thống chính trị và truyền thống tốt đẹp, tương thân, tương ái của người dân trong việc tổ chức thực hiện các chính sách xã hội, đồng thời huy động sự tham gia mạnh mẽ của toàn xã hội để thực hiện thắng lợi các mục tiêu, nhiệm vụ đã đề ra.</w:t>
      </w:r>
    </w:p>
    <w:p w14:paraId="540481DA" w14:textId="3B1FB64A" w:rsidR="00A84277" w:rsidRPr="00E63EF9" w:rsidRDefault="00A84277" w:rsidP="005C2FFD">
      <w:pPr>
        <w:shd w:val="clear" w:color="auto" w:fill="FFFFFF"/>
        <w:spacing w:before="60" w:after="60" w:line="360" w:lineRule="exact"/>
        <w:ind w:firstLine="567"/>
        <w:jc w:val="both"/>
        <w:textAlignment w:val="baseline"/>
        <w:rPr>
          <w:rFonts w:asciiTheme="majorHAnsi" w:hAnsiTheme="majorHAnsi" w:cstheme="majorHAnsi"/>
          <w:szCs w:val="28"/>
        </w:rPr>
      </w:pPr>
      <w:r w:rsidRPr="00E63EF9">
        <w:rPr>
          <w:rFonts w:asciiTheme="majorHAnsi" w:hAnsiTheme="majorHAnsi" w:cstheme="majorHAnsi"/>
          <w:i/>
          <w:iCs/>
          <w:szCs w:val="28"/>
        </w:rPr>
        <w:t>Bốn là</w:t>
      </w:r>
      <w:r w:rsidRPr="00E63EF9">
        <w:rPr>
          <w:rFonts w:asciiTheme="majorHAnsi" w:hAnsiTheme="majorHAnsi" w:cstheme="majorHAnsi"/>
          <w:szCs w:val="28"/>
        </w:rPr>
        <w:t>, tăng cường nguồn lực thực hiện chính sách xã hội; phát huy truyền thống đoàn kết, tương thân, tương ái,</w:t>
      </w:r>
      <w:r w:rsidR="00BB53F3" w:rsidRPr="00E63EF9">
        <w:rPr>
          <w:rFonts w:asciiTheme="majorHAnsi" w:hAnsiTheme="majorHAnsi" w:cstheme="majorHAnsi"/>
          <w:szCs w:val="28"/>
        </w:rPr>
        <w:t xml:space="preserve"> “</w:t>
      </w:r>
      <w:r w:rsidR="000710EB" w:rsidRPr="00E63EF9">
        <w:rPr>
          <w:rFonts w:asciiTheme="majorHAnsi" w:hAnsiTheme="majorHAnsi" w:cstheme="majorHAnsi"/>
          <w:i/>
          <w:iCs/>
          <w:szCs w:val="28"/>
        </w:rPr>
        <w:t xml:space="preserve">Uống </w:t>
      </w:r>
      <w:r w:rsidRPr="00E63EF9">
        <w:rPr>
          <w:rFonts w:asciiTheme="majorHAnsi" w:hAnsiTheme="majorHAnsi" w:cstheme="majorHAnsi"/>
          <w:i/>
          <w:iCs/>
          <w:szCs w:val="28"/>
        </w:rPr>
        <w:t>nước nhớ nguồn</w:t>
      </w:r>
      <w:r w:rsidRPr="00E63EF9">
        <w:rPr>
          <w:rFonts w:asciiTheme="majorHAnsi" w:hAnsiTheme="majorHAnsi" w:cstheme="majorHAnsi"/>
          <w:szCs w:val="28"/>
        </w:rPr>
        <w:t xml:space="preserve">”, </w:t>
      </w:r>
      <w:r w:rsidRPr="00E63EF9">
        <w:rPr>
          <w:rFonts w:asciiTheme="majorHAnsi" w:hAnsiTheme="majorHAnsi" w:cstheme="majorHAnsi"/>
          <w:i/>
          <w:iCs/>
          <w:szCs w:val="28"/>
        </w:rPr>
        <w:t>“</w:t>
      </w:r>
      <w:r w:rsidR="000710EB" w:rsidRPr="00E63EF9">
        <w:rPr>
          <w:rFonts w:asciiTheme="majorHAnsi" w:hAnsiTheme="majorHAnsi" w:cstheme="majorHAnsi"/>
          <w:i/>
          <w:iCs/>
          <w:szCs w:val="28"/>
        </w:rPr>
        <w:t xml:space="preserve">Đền </w:t>
      </w:r>
      <w:r w:rsidRPr="00E63EF9">
        <w:rPr>
          <w:rFonts w:asciiTheme="majorHAnsi" w:hAnsiTheme="majorHAnsi" w:cstheme="majorHAnsi"/>
          <w:i/>
          <w:iCs/>
          <w:szCs w:val="28"/>
        </w:rPr>
        <w:t xml:space="preserve">ơn đáp nghĩa”; </w:t>
      </w:r>
      <w:r w:rsidRPr="00E63EF9">
        <w:rPr>
          <w:rFonts w:asciiTheme="majorHAnsi" w:hAnsiTheme="majorHAnsi" w:cstheme="majorHAnsi"/>
          <w:szCs w:val="28"/>
        </w:rPr>
        <w:t>đồng thời, đẩy mạnh xã hội hóa, huy động sự tham gia mạnh mẽ của các tố chức, cá nhân, doanh nghiệp trong việc thực hiện chính sách xã hội.</w:t>
      </w:r>
    </w:p>
    <w:p w14:paraId="63D83262" w14:textId="2CF85A25" w:rsidR="00F140B8" w:rsidRPr="00E63EF9" w:rsidRDefault="00850E2F" w:rsidP="005C2FFD">
      <w:pPr>
        <w:spacing w:before="60" w:after="60" w:line="360" w:lineRule="exact"/>
        <w:jc w:val="center"/>
        <w:rPr>
          <w:rFonts w:asciiTheme="majorHAnsi" w:hAnsiTheme="majorHAnsi" w:cstheme="majorHAnsi"/>
          <w:b/>
          <w:szCs w:val="28"/>
          <w:lang w:val="nl-NL"/>
        </w:rPr>
      </w:pPr>
      <w:r>
        <w:rPr>
          <w:rFonts w:asciiTheme="majorHAnsi" w:hAnsiTheme="majorHAnsi" w:cstheme="majorHAnsi"/>
          <w:b/>
          <w:szCs w:val="28"/>
          <w:lang w:val="nl-NL"/>
        </w:rPr>
        <w:t>Phần thứ hai</w:t>
      </w:r>
    </w:p>
    <w:p w14:paraId="7811D23C" w14:textId="77777777" w:rsidR="00277161" w:rsidRPr="00E63EF9" w:rsidRDefault="00F140B8" w:rsidP="005C2FFD">
      <w:pPr>
        <w:spacing w:before="60" w:after="60" w:line="360" w:lineRule="exact"/>
        <w:jc w:val="center"/>
        <w:rPr>
          <w:rFonts w:asciiTheme="majorHAnsi" w:hAnsiTheme="majorHAnsi" w:cstheme="majorHAnsi"/>
          <w:b/>
          <w:szCs w:val="28"/>
          <w:lang w:val="nl-NL"/>
        </w:rPr>
      </w:pPr>
      <w:r w:rsidRPr="00E63EF9">
        <w:rPr>
          <w:rFonts w:asciiTheme="majorHAnsi" w:hAnsiTheme="majorHAnsi" w:cstheme="majorHAnsi"/>
          <w:b/>
          <w:szCs w:val="28"/>
          <w:lang w:val="nl-NL"/>
        </w:rPr>
        <w:t>QUAN ĐIỂM, MỤC TIÊU, NHIỆM VỤ, GIẢI PHÁP CHỦ YẾU</w:t>
      </w:r>
    </w:p>
    <w:p w14:paraId="5EBB3291" w14:textId="47D73E51" w:rsidR="00F140B8" w:rsidRPr="00E63EF9" w:rsidRDefault="00F140B8" w:rsidP="005C2FFD">
      <w:pPr>
        <w:spacing w:before="60" w:after="60" w:line="360" w:lineRule="exact"/>
        <w:jc w:val="center"/>
        <w:rPr>
          <w:rFonts w:asciiTheme="majorHAnsi" w:hAnsiTheme="majorHAnsi" w:cstheme="majorHAnsi"/>
          <w:b/>
          <w:szCs w:val="28"/>
          <w:lang w:val="nl-NL"/>
        </w:rPr>
      </w:pPr>
      <w:r w:rsidRPr="00E63EF9">
        <w:rPr>
          <w:rFonts w:asciiTheme="majorHAnsi" w:hAnsiTheme="majorHAnsi" w:cstheme="majorHAnsi"/>
          <w:b/>
          <w:szCs w:val="28"/>
          <w:lang w:val="nl-NL"/>
        </w:rPr>
        <w:t>GIAI ĐOẠN 202</w:t>
      </w:r>
      <w:r w:rsidRPr="00E63EF9">
        <w:rPr>
          <w:rFonts w:asciiTheme="majorHAnsi" w:hAnsiTheme="majorHAnsi" w:cstheme="majorHAnsi"/>
          <w:b/>
          <w:szCs w:val="28"/>
          <w:lang w:val="vi-VN"/>
        </w:rPr>
        <w:t>3</w:t>
      </w:r>
      <w:r w:rsidR="00BB53F3" w:rsidRPr="00E63EF9">
        <w:rPr>
          <w:rFonts w:asciiTheme="majorHAnsi" w:hAnsiTheme="majorHAnsi" w:cstheme="majorHAnsi"/>
          <w:b/>
          <w:szCs w:val="28"/>
        </w:rPr>
        <w:t xml:space="preserve"> </w:t>
      </w:r>
      <w:r w:rsidRPr="00E63EF9">
        <w:rPr>
          <w:rFonts w:asciiTheme="majorHAnsi" w:hAnsiTheme="majorHAnsi" w:cstheme="majorHAnsi"/>
          <w:b/>
          <w:szCs w:val="28"/>
          <w:lang w:val="nl-NL"/>
        </w:rPr>
        <w:t>-</w:t>
      </w:r>
      <w:r w:rsidR="00BB53F3" w:rsidRPr="00E63EF9">
        <w:rPr>
          <w:rFonts w:asciiTheme="majorHAnsi" w:hAnsiTheme="majorHAnsi" w:cstheme="majorHAnsi"/>
          <w:b/>
          <w:szCs w:val="28"/>
          <w:lang w:val="nl-NL"/>
        </w:rPr>
        <w:t xml:space="preserve"> </w:t>
      </w:r>
      <w:r w:rsidRPr="00E63EF9">
        <w:rPr>
          <w:rFonts w:asciiTheme="majorHAnsi" w:hAnsiTheme="majorHAnsi" w:cstheme="majorHAnsi"/>
          <w:b/>
          <w:szCs w:val="28"/>
          <w:lang w:val="nl-NL"/>
        </w:rPr>
        <w:t>2030, TẦM NHÌN ĐẾN NĂM 2045</w:t>
      </w:r>
    </w:p>
    <w:p w14:paraId="0060A805" w14:textId="14F3006E" w:rsidR="00F140B8" w:rsidRPr="000710EB" w:rsidRDefault="00487DA9" w:rsidP="005C2FFD">
      <w:pPr>
        <w:spacing w:before="60" w:after="60" w:line="360" w:lineRule="exact"/>
        <w:ind w:firstLine="567"/>
        <w:jc w:val="both"/>
        <w:rPr>
          <w:b/>
          <w:szCs w:val="28"/>
          <w:lang w:val="nl-NL"/>
        </w:rPr>
      </w:pPr>
      <w:bookmarkStart w:id="7" w:name="_Toc503775144"/>
      <w:bookmarkEnd w:id="6"/>
      <w:r w:rsidRPr="000710EB">
        <w:rPr>
          <w:b/>
          <w:szCs w:val="28"/>
          <w:lang w:val="nl-NL"/>
        </w:rPr>
        <w:t>I-</w:t>
      </w:r>
      <w:r w:rsidR="00F140B8" w:rsidRPr="000710EB">
        <w:rPr>
          <w:b/>
          <w:szCs w:val="28"/>
          <w:lang w:val="nl-NL"/>
        </w:rPr>
        <w:t xml:space="preserve"> BỐI CẢNH </w:t>
      </w:r>
      <w:r w:rsidR="00F140B8" w:rsidRPr="000710EB">
        <w:rPr>
          <w:b/>
          <w:szCs w:val="28"/>
          <w:lang w:val="vi-VN"/>
        </w:rPr>
        <w:t>TÁC ĐỘNG ĐẾN ĐẢM BẢO AN SINH XÃ HỘI</w:t>
      </w:r>
      <w:r w:rsidR="00F140B8" w:rsidRPr="000710EB">
        <w:rPr>
          <w:b/>
          <w:szCs w:val="28"/>
          <w:lang w:val="nl-NL"/>
        </w:rPr>
        <w:t>, TIẾN BỘ VÀ CÔNG BẰNG XÃ HỘI</w:t>
      </w:r>
    </w:p>
    <w:p w14:paraId="171A7381" w14:textId="22FB2AB9" w:rsidR="00705751" w:rsidRPr="000710EB" w:rsidRDefault="000710EB" w:rsidP="005C2FFD">
      <w:pPr>
        <w:shd w:val="clear" w:color="auto" w:fill="FFFFFF"/>
        <w:suppressAutoHyphens w:val="0"/>
        <w:spacing w:before="60" w:after="60" w:line="360" w:lineRule="exact"/>
        <w:ind w:firstLine="567"/>
        <w:jc w:val="both"/>
        <w:rPr>
          <w:szCs w:val="28"/>
          <w:lang w:val="vi-VN" w:eastAsia="vi-VN"/>
        </w:rPr>
      </w:pPr>
      <w:bookmarkStart w:id="8" w:name="_Toc503775145"/>
      <w:bookmarkEnd w:id="7"/>
      <w:r>
        <w:rPr>
          <w:szCs w:val="28"/>
          <w:lang w:eastAsia="vi-VN"/>
        </w:rPr>
        <w:t>Trong bối cảnh hiện nay</w:t>
      </w:r>
      <w:r w:rsidR="00CA39F8" w:rsidRPr="000710EB">
        <w:rPr>
          <w:szCs w:val="28"/>
          <w:lang w:val="vi-VN" w:eastAsia="vi-VN"/>
        </w:rPr>
        <w:t xml:space="preserve">, dưới tác động của cách mạng khoa học - kỹ thuật, thế giới ngày càng </w:t>
      </w:r>
      <w:r w:rsidR="001060F6" w:rsidRPr="000710EB">
        <w:rPr>
          <w:szCs w:val="28"/>
          <w:lang w:val="vi-VN" w:eastAsia="vi-VN"/>
        </w:rPr>
        <w:t>phát triển mạnh mẽ, nhanh chóng</w:t>
      </w:r>
      <w:r w:rsidR="001060F6" w:rsidRPr="000710EB">
        <w:rPr>
          <w:szCs w:val="28"/>
          <w:lang w:eastAsia="vi-VN"/>
        </w:rPr>
        <w:t>,</w:t>
      </w:r>
      <w:r w:rsidR="00CA39F8" w:rsidRPr="000710EB">
        <w:rPr>
          <w:szCs w:val="28"/>
          <w:lang w:val="vi-VN" w:eastAsia="vi-VN"/>
        </w:rPr>
        <w:t xml:space="preserve"> thị trường lao động, gia tăng, giúp người lao động có thể làm việc từ khắp nơi mà không nhất thiết phải gắn với một doanh nghiệp. </w:t>
      </w:r>
      <w:r w:rsidR="00CA39F8" w:rsidRPr="000710EB">
        <w:rPr>
          <w:bCs/>
          <w:szCs w:val="28"/>
          <w:lang w:val="nl-NL" w:eastAsia="vi-VN"/>
        </w:rPr>
        <w:t xml:space="preserve">Sự </w:t>
      </w:r>
      <w:r w:rsidR="00F20806" w:rsidRPr="000710EB">
        <w:rPr>
          <w:bCs/>
          <w:szCs w:val="28"/>
          <w:lang w:val="vi-VN" w:eastAsia="vi-VN"/>
        </w:rPr>
        <w:t xml:space="preserve">phát triển nền kinh tế tri thức, song cũng tạo ra những </w:t>
      </w:r>
      <w:r w:rsidR="00CA39F8" w:rsidRPr="000710EB">
        <w:rPr>
          <w:bCs/>
          <w:szCs w:val="28"/>
          <w:lang w:val="vi-VN" w:eastAsia="vi-VN"/>
        </w:rPr>
        <w:t>thách thức không nhỏ đối với</w:t>
      </w:r>
      <w:r w:rsidR="00F20806" w:rsidRPr="000710EB">
        <w:rPr>
          <w:bCs/>
          <w:szCs w:val="28"/>
          <w:lang w:val="vi-VN" w:eastAsia="vi-VN"/>
        </w:rPr>
        <w:t xml:space="preserve"> nước </w:t>
      </w:r>
      <w:r w:rsidR="001060F6" w:rsidRPr="000710EB">
        <w:rPr>
          <w:bCs/>
          <w:szCs w:val="28"/>
          <w:lang w:val="vi-VN" w:eastAsia="vi-VN"/>
        </w:rPr>
        <w:t>ta</w:t>
      </w:r>
      <w:r w:rsidR="00CA39F8" w:rsidRPr="000710EB">
        <w:rPr>
          <w:bCs/>
          <w:szCs w:val="28"/>
          <w:lang w:val="vi-VN" w:eastAsia="vi-VN"/>
        </w:rPr>
        <w:t xml:space="preserve">, </w:t>
      </w:r>
      <w:r w:rsidR="00850E2F">
        <w:rPr>
          <w:bCs/>
          <w:szCs w:val="28"/>
          <w:lang w:eastAsia="vi-VN"/>
        </w:rPr>
        <w:t xml:space="preserve">cũng </w:t>
      </w:r>
      <w:r w:rsidR="00CA39F8" w:rsidRPr="000710EB">
        <w:rPr>
          <w:bCs/>
          <w:szCs w:val="28"/>
          <w:lang w:val="vi-VN" w:eastAsia="vi-VN"/>
        </w:rPr>
        <w:t xml:space="preserve">là sự thách thức </w:t>
      </w:r>
      <w:r w:rsidR="00850E2F">
        <w:rPr>
          <w:bCs/>
          <w:szCs w:val="28"/>
          <w:lang w:eastAsia="vi-VN"/>
        </w:rPr>
        <w:t xml:space="preserve">không nhỏ </w:t>
      </w:r>
      <w:r w:rsidR="00CA39F8" w:rsidRPr="000710EB">
        <w:rPr>
          <w:bCs/>
          <w:szCs w:val="28"/>
          <w:lang w:val="vi-VN" w:eastAsia="vi-VN"/>
        </w:rPr>
        <w:t xml:space="preserve">đối với huyện Châu Thành </w:t>
      </w:r>
      <w:r w:rsidR="00F20806" w:rsidRPr="000710EB">
        <w:rPr>
          <w:bCs/>
          <w:szCs w:val="28"/>
          <w:lang w:val="vi-VN" w:eastAsia="vi-VN"/>
        </w:rPr>
        <w:t xml:space="preserve">khi trình độ của người lao động chưa cao, thất nghiệp còn nhiều, khoảng cách </w:t>
      </w:r>
      <w:r w:rsidR="00CA39F8" w:rsidRPr="000710EB">
        <w:rPr>
          <w:bCs/>
          <w:szCs w:val="28"/>
          <w:lang w:val="vi-VN" w:eastAsia="vi-VN"/>
        </w:rPr>
        <w:t xml:space="preserve">về giàu </w:t>
      </w:r>
      <w:r w:rsidR="001060F6" w:rsidRPr="000710EB">
        <w:rPr>
          <w:bCs/>
          <w:szCs w:val="28"/>
          <w:lang w:eastAsia="vi-VN"/>
        </w:rPr>
        <w:t>-</w:t>
      </w:r>
      <w:r w:rsidR="00CA39F8" w:rsidRPr="000710EB">
        <w:rPr>
          <w:bCs/>
          <w:szCs w:val="28"/>
          <w:lang w:val="vi-VN" w:eastAsia="vi-VN"/>
        </w:rPr>
        <w:t xml:space="preserve"> nghèo. </w:t>
      </w:r>
      <w:r w:rsidR="00F20806" w:rsidRPr="000710EB">
        <w:rPr>
          <w:bCs/>
          <w:szCs w:val="28"/>
          <w:lang w:val="vi-VN" w:eastAsia="vi-VN"/>
        </w:rPr>
        <w:t xml:space="preserve">Vì vậy, nâng cao nhận thức, phát triển kinh tế tri thức, tạo điều kiện thực hiện tốt nhất an sinh xã hội, để “không ai bị bỏ lại phía sau” là yêu cầu cấp thiết trong lĩnh vực an sinh xã hội </w:t>
      </w:r>
      <w:r w:rsidR="00BD4554" w:rsidRPr="000710EB">
        <w:rPr>
          <w:bCs/>
          <w:szCs w:val="28"/>
          <w:lang w:val="vi-VN" w:eastAsia="vi-VN"/>
        </w:rPr>
        <w:t xml:space="preserve">trên địa bàn </w:t>
      </w:r>
      <w:r w:rsidRPr="000710EB">
        <w:rPr>
          <w:bCs/>
          <w:szCs w:val="28"/>
          <w:lang w:val="vi-VN" w:eastAsia="vi-VN"/>
        </w:rPr>
        <w:t xml:space="preserve">Huyện </w:t>
      </w:r>
      <w:r w:rsidR="00F20806" w:rsidRPr="000710EB">
        <w:rPr>
          <w:bCs/>
          <w:szCs w:val="28"/>
          <w:lang w:val="vi-VN" w:eastAsia="vi-VN"/>
        </w:rPr>
        <w:t>hiện nay.</w:t>
      </w:r>
    </w:p>
    <w:p w14:paraId="6CCDCB5E" w14:textId="14D31318" w:rsidR="00F140B8" w:rsidRPr="000710EB" w:rsidRDefault="00487DA9" w:rsidP="005C2FFD">
      <w:pPr>
        <w:spacing w:before="60" w:after="60" w:line="360" w:lineRule="exact"/>
        <w:ind w:firstLine="567"/>
        <w:jc w:val="both"/>
        <w:rPr>
          <w:b/>
          <w:szCs w:val="28"/>
          <w:lang w:val="vi-VN"/>
        </w:rPr>
      </w:pPr>
      <w:r w:rsidRPr="000710EB">
        <w:rPr>
          <w:b/>
          <w:szCs w:val="28"/>
          <w:lang w:val="nl-NL"/>
        </w:rPr>
        <w:t>II-</w:t>
      </w:r>
      <w:r w:rsidR="00F140B8" w:rsidRPr="000710EB">
        <w:rPr>
          <w:b/>
          <w:szCs w:val="28"/>
          <w:lang w:val="nl-NL"/>
        </w:rPr>
        <w:t xml:space="preserve"> QUAN ĐIỂM, </w:t>
      </w:r>
      <w:r w:rsidR="00F140B8" w:rsidRPr="000710EB">
        <w:rPr>
          <w:b/>
          <w:szCs w:val="28"/>
          <w:lang w:val="vi-VN"/>
        </w:rPr>
        <w:t>MỤC TIÊU VÀ NHIỆM VỤ GIẢI PHÁP</w:t>
      </w:r>
    </w:p>
    <w:p w14:paraId="2DFFC380" w14:textId="77777777" w:rsidR="00990B64" w:rsidRPr="000710EB" w:rsidRDefault="00F140B8" w:rsidP="005C2FFD">
      <w:pPr>
        <w:spacing w:before="60" w:after="60" w:line="360" w:lineRule="exact"/>
        <w:ind w:firstLine="567"/>
        <w:jc w:val="both"/>
        <w:rPr>
          <w:b/>
          <w:szCs w:val="28"/>
          <w:lang w:val="vi-VN"/>
        </w:rPr>
      </w:pPr>
      <w:r w:rsidRPr="000710EB">
        <w:rPr>
          <w:b/>
          <w:szCs w:val="28"/>
          <w:lang w:val="nl-NL"/>
        </w:rPr>
        <w:t xml:space="preserve">1. </w:t>
      </w:r>
      <w:r w:rsidRPr="000710EB">
        <w:rPr>
          <w:b/>
          <w:szCs w:val="28"/>
          <w:lang w:val="vi-VN"/>
        </w:rPr>
        <w:t>Quan điểm</w:t>
      </w:r>
    </w:p>
    <w:p w14:paraId="47FBD633" w14:textId="5C9CF539" w:rsidR="00705751" w:rsidRPr="000710EB" w:rsidRDefault="00705751" w:rsidP="005C2FFD">
      <w:pPr>
        <w:pStyle w:val="NormalWeb"/>
        <w:spacing w:before="60" w:after="60" w:line="360" w:lineRule="exact"/>
        <w:ind w:firstLine="567"/>
        <w:jc w:val="both"/>
        <w:rPr>
          <w:sz w:val="28"/>
          <w:szCs w:val="28"/>
          <w:lang w:val="vi-VN"/>
        </w:rPr>
      </w:pPr>
      <w:r w:rsidRPr="000710EB">
        <w:rPr>
          <w:sz w:val="28"/>
          <w:szCs w:val="28"/>
          <w:lang w:val="vi-VN"/>
        </w:rPr>
        <w:t>Không ngừng cải thiện, nâng cao đời sống vật chất và tinh thần của người có công và bảo đảm an sinh xã hội là nhiệm vụ thường xuyên, quan trọng của Ðảng, Nhà nước, của cả hệ thống chính trị và toàn xã hội.</w:t>
      </w:r>
    </w:p>
    <w:p w14:paraId="4DF6E5A5" w14:textId="70545F0B" w:rsidR="007E3CA5" w:rsidRPr="000710EB" w:rsidRDefault="007E3CA5" w:rsidP="005C2FFD">
      <w:pPr>
        <w:shd w:val="clear" w:color="auto" w:fill="FFFFFF"/>
        <w:spacing w:before="60" w:after="60" w:line="360" w:lineRule="exact"/>
        <w:ind w:firstLine="567"/>
        <w:jc w:val="both"/>
        <w:textAlignment w:val="baseline"/>
        <w:rPr>
          <w:szCs w:val="28"/>
        </w:rPr>
      </w:pPr>
      <w:r w:rsidRPr="000710EB">
        <w:rPr>
          <w:szCs w:val="28"/>
          <w:bdr w:val="none" w:sz="0" w:space="0" w:color="auto" w:frame="1"/>
        </w:rPr>
        <w:lastRenderedPageBreak/>
        <w:t>Chính sách ưu đãi người có công và an sinh xã hội phải phù hợp với trình độ phát triển kinh tế - xã hội và khả năng huy động sự đóng đóp của các tổ chức và cá nhân; ưu tiên người có công, người có hoàn cảnh đặc biệt khó khăn, người nghèo.</w:t>
      </w:r>
    </w:p>
    <w:p w14:paraId="1AEB5790" w14:textId="78BFD7FA" w:rsidR="00705751" w:rsidRPr="005C2FFD" w:rsidRDefault="00705751" w:rsidP="005C2FFD">
      <w:pPr>
        <w:pStyle w:val="NormalWeb"/>
        <w:spacing w:before="60" w:after="60" w:line="360" w:lineRule="exact"/>
        <w:ind w:firstLine="567"/>
        <w:jc w:val="both"/>
        <w:rPr>
          <w:spacing w:val="-2"/>
          <w:sz w:val="28"/>
          <w:szCs w:val="28"/>
          <w:lang w:val="vi-VN"/>
        </w:rPr>
      </w:pPr>
      <w:r w:rsidRPr="005C2FFD">
        <w:rPr>
          <w:spacing w:val="-2"/>
          <w:sz w:val="28"/>
          <w:szCs w:val="28"/>
          <w:lang w:val="vi-VN"/>
        </w:rPr>
        <w:t>Hệ thống an sinh xã hội phải đa dạng, toàn diện bảo đảm bền vững, công bằng</w:t>
      </w:r>
      <w:r w:rsidR="007E3CA5" w:rsidRPr="005C2FFD">
        <w:rPr>
          <w:spacing w:val="-2"/>
          <w:sz w:val="28"/>
          <w:szCs w:val="28"/>
        </w:rPr>
        <w:t>;</w:t>
      </w:r>
      <w:r w:rsidRPr="005C2FFD">
        <w:rPr>
          <w:spacing w:val="-2"/>
          <w:sz w:val="28"/>
          <w:szCs w:val="28"/>
          <w:lang w:val="vi-VN"/>
        </w:rPr>
        <w:t xml:space="preserve"> </w:t>
      </w:r>
      <w:r w:rsidR="007E3CA5" w:rsidRPr="005C2FFD">
        <w:rPr>
          <w:spacing w:val="-2"/>
          <w:sz w:val="28"/>
          <w:szCs w:val="28"/>
        </w:rPr>
        <w:t>đ</w:t>
      </w:r>
      <w:r w:rsidRPr="005C2FFD">
        <w:rPr>
          <w:spacing w:val="-2"/>
          <w:sz w:val="28"/>
          <w:szCs w:val="28"/>
          <w:lang w:val="vi-VN"/>
        </w:rPr>
        <w:t>ẩy mạnh xã hội hóa, khuyến khích các tổ chức, doanh nghiệp và người dân tham gia. Ðồng thời tạo điều kiện để người dân nâng cao khả năng tự bảo đảm an sinh.</w:t>
      </w:r>
    </w:p>
    <w:p w14:paraId="518B02B5" w14:textId="4B362DD4" w:rsidR="00705751" w:rsidRPr="000710EB" w:rsidRDefault="00705751" w:rsidP="005C2FFD">
      <w:pPr>
        <w:pStyle w:val="NormalWeb"/>
        <w:spacing w:before="60" w:after="60" w:line="360" w:lineRule="exact"/>
        <w:ind w:firstLine="567"/>
        <w:jc w:val="both"/>
        <w:rPr>
          <w:sz w:val="28"/>
          <w:szCs w:val="28"/>
          <w:lang w:val="vi-VN"/>
        </w:rPr>
      </w:pPr>
      <w:r w:rsidRPr="000710EB">
        <w:rPr>
          <w:sz w:val="28"/>
          <w:szCs w:val="28"/>
          <w:lang w:val="vi-VN"/>
        </w:rPr>
        <w:t>Tăng cường hợp tác phối hợp để có thêm nguồn lực, kinh nghiệm trong việc xây dựng và thực hiện các chính sách an sinh xã hội.</w:t>
      </w:r>
    </w:p>
    <w:p w14:paraId="530FCE6F" w14:textId="3CA45B2F" w:rsidR="007E3CA5" w:rsidRPr="000710EB" w:rsidRDefault="00A84277" w:rsidP="005C2FFD">
      <w:pPr>
        <w:spacing w:before="60" w:after="60" w:line="360" w:lineRule="exact"/>
        <w:ind w:firstLine="567"/>
        <w:jc w:val="both"/>
        <w:rPr>
          <w:szCs w:val="28"/>
          <w:bdr w:val="none" w:sz="0" w:space="0" w:color="auto" w:frame="1"/>
        </w:rPr>
      </w:pPr>
      <w:bookmarkStart w:id="9" w:name="_Toc503775163"/>
      <w:bookmarkEnd w:id="8"/>
      <w:r w:rsidRPr="000710EB">
        <w:rPr>
          <w:szCs w:val="28"/>
          <w:bdr w:val="none" w:sz="0" w:space="0" w:color="auto" w:frame="1"/>
        </w:rPr>
        <w:t>Bảo đảm thực hiện chính sách ưu đãi người có công và giữ vai trò chủ đạo trong việc tổ chức thực hiện chính sách an sinh xã hội; đẩy mạnh xã hội hóa, khuyến khích các tổ chức, doan</w:t>
      </w:r>
      <w:r w:rsidR="0085093B" w:rsidRPr="000710EB">
        <w:rPr>
          <w:szCs w:val="28"/>
          <w:bdr w:val="none" w:sz="0" w:space="0" w:color="auto" w:frame="1"/>
        </w:rPr>
        <w:t>h nghiệp và người dân tham gia.</w:t>
      </w:r>
    </w:p>
    <w:p w14:paraId="2571BF39" w14:textId="2A5C52F8" w:rsidR="00016CF1" w:rsidRPr="000710EB" w:rsidRDefault="00F140B8" w:rsidP="005C2FFD">
      <w:pPr>
        <w:spacing w:before="60" w:after="60" w:line="360" w:lineRule="exact"/>
        <w:ind w:firstLine="567"/>
        <w:jc w:val="both"/>
        <w:rPr>
          <w:b/>
          <w:szCs w:val="28"/>
        </w:rPr>
      </w:pPr>
      <w:r w:rsidRPr="000710EB">
        <w:rPr>
          <w:b/>
          <w:szCs w:val="28"/>
          <w:lang w:val="nl-NL"/>
        </w:rPr>
        <w:t xml:space="preserve">2. </w:t>
      </w:r>
      <w:r w:rsidR="00016CF1" w:rsidRPr="000710EB">
        <w:rPr>
          <w:b/>
          <w:szCs w:val="28"/>
          <w:lang w:val="vi-VN"/>
        </w:rPr>
        <w:t>Mục tiêu</w:t>
      </w:r>
    </w:p>
    <w:p w14:paraId="508CEFEC" w14:textId="17C1A575" w:rsidR="00C75470" w:rsidRPr="000710EB" w:rsidRDefault="00C75470" w:rsidP="005C2FFD">
      <w:pPr>
        <w:spacing w:before="60" w:after="60" w:line="360" w:lineRule="exact"/>
        <w:ind w:firstLine="567"/>
        <w:jc w:val="both"/>
        <w:rPr>
          <w:b/>
          <w:i/>
          <w:szCs w:val="28"/>
          <w:lang w:val="nl-NL"/>
        </w:rPr>
      </w:pPr>
      <w:r w:rsidRPr="000710EB">
        <w:rPr>
          <w:b/>
          <w:i/>
          <w:szCs w:val="28"/>
          <w:lang w:val="nl-NL"/>
        </w:rPr>
        <w:t xml:space="preserve">2.1. Mục tiêu tổng quát (đến năm 2030, tầm nhìn đến năm 2045) </w:t>
      </w:r>
    </w:p>
    <w:p w14:paraId="49DD1ECE" w14:textId="074A2C62" w:rsidR="00FF7A92" w:rsidRPr="000710EB" w:rsidRDefault="00FF7A92" w:rsidP="005C2FFD">
      <w:pPr>
        <w:spacing w:before="60" w:after="60" w:line="360" w:lineRule="exact"/>
        <w:ind w:firstLine="567"/>
        <w:jc w:val="both"/>
        <w:rPr>
          <w:bCs/>
          <w:szCs w:val="28"/>
          <w:lang w:val="nl-NL"/>
        </w:rPr>
      </w:pPr>
      <w:r w:rsidRPr="000710EB">
        <w:rPr>
          <w:bCs/>
          <w:szCs w:val="28"/>
          <w:lang w:val="vi-VN"/>
        </w:rPr>
        <w:t xml:space="preserve">Thực hiện tốt chính sách xã hội, đảm bảo quyền an sinh xã hội của người dân, thực hiện tốt phong trào </w:t>
      </w:r>
      <w:r w:rsidR="00E34CC6" w:rsidRPr="000710EB">
        <w:rPr>
          <w:bCs/>
          <w:szCs w:val="28"/>
          <w:lang w:val="nl-NL"/>
        </w:rPr>
        <w:t>đ</w:t>
      </w:r>
      <w:r w:rsidRPr="000710EB">
        <w:rPr>
          <w:bCs/>
          <w:szCs w:val="28"/>
          <w:lang w:val="vi-VN"/>
        </w:rPr>
        <w:t>ền ơn đáp nghĩa, nâng cao đời sống vật chất và tinh thần cho người có công cách mạng; thực hiện có hiệu quả chính sách giảm nghèo bền vững; người nghèo, người có hoàn cảnh khó khăn, người yếu thế được hỗ trợ kịp thời; cải thiện, nâng cao chất lượng đời sống đố</w:t>
      </w:r>
      <w:r w:rsidR="00E34CC6" w:rsidRPr="000710EB">
        <w:rPr>
          <w:bCs/>
          <w:szCs w:val="28"/>
          <w:lang w:val="vi-VN"/>
        </w:rPr>
        <w:t>i với đối tượng bảo trợ xã hội</w:t>
      </w:r>
      <w:r w:rsidR="00E34CC6" w:rsidRPr="000710EB">
        <w:rPr>
          <w:bCs/>
          <w:szCs w:val="28"/>
          <w:lang w:val="nl-NL"/>
        </w:rPr>
        <w:t xml:space="preserve">; </w:t>
      </w:r>
      <w:r w:rsidR="00E34CC6" w:rsidRPr="000710EB">
        <w:rPr>
          <w:bCs/>
          <w:szCs w:val="28"/>
          <w:lang w:val="vi-VN"/>
        </w:rPr>
        <w:t>từng bước đáp ứng nhu cầu tối thiểu của người có công và an sinh xã hội về thu nhập, nhà ở, giáo dục, y tế, giao thông, điện, nước sinh hoạt ...</w:t>
      </w:r>
    </w:p>
    <w:p w14:paraId="42F39828" w14:textId="77777777" w:rsidR="00FF7A92" w:rsidRPr="000710EB" w:rsidRDefault="00C75470" w:rsidP="005C2FFD">
      <w:pPr>
        <w:spacing w:before="60" w:after="60" w:line="360" w:lineRule="exact"/>
        <w:ind w:firstLine="567"/>
        <w:jc w:val="both"/>
        <w:rPr>
          <w:b/>
          <w:i/>
          <w:szCs w:val="28"/>
          <w:lang w:val="nl-NL"/>
        </w:rPr>
      </w:pPr>
      <w:r w:rsidRPr="000710EB">
        <w:rPr>
          <w:b/>
          <w:i/>
          <w:szCs w:val="28"/>
          <w:lang w:val="nl-NL"/>
        </w:rPr>
        <w:t xml:space="preserve">2.2. Mục tiêu cụ thể (đến năm 2030)  </w:t>
      </w:r>
    </w:p>
    <w:p w14:paraId="16210FC6" w14:textId="10DCD876" w:rsidR="00C75470" w:rsidRPr="000710EB" w:rsidRDefault="00E34CC6" w:rsidP="005C2FFD">
      <w:pPr>
        <w:pStyle w:val="NormalWeb"/>
        <w:spacing w:before="60" w:after="60" w:line="360" w:lineRule="exact"/>
        <w:ind w:firstLine="567"/>
        <w:jc w:val="both"/>
        <w:rPr>
          <w:sz w:val="28"/>
          <w:szCs w:val="28"/>
          <w:lang w:val="vi-VN"/>
        </w:rPr>
      </w:pPr>
      <w:r w:rsidRPr="000710EB">
        <w:rPr>
          <w:sz w:val="28"/>
          <w:szCs w:val="28"/>
          <w:lang w:val="vi-VN"/>
        </w:rPr>
        <w:t>Tiếp tục cải thiện đời sống vật chất, tinh thần cho người có công, phấn đấu đến năm 20</w:t>
      </w:r>
      <w:r w:rsidRPr="000710EB">
        <w:rPr>
          <w:sz w:val="28"/>
          <w:szCs w:val="28"/>
          <w:lang w:val="nl-NL"/>
        </w:rPr>
        <w:t>30</w:t>
      </w:r>
      <w:r w:rsidRPr="000710EB">
        <w:rPr>
          <w:sz w:val="28"/>
          <w:szCs w:val="28"/>
          <w:lang w:val="vi-VN"/>
        </w:rPr>
        <w:t xml:space="preserve"> cơ bản bảo đảm gia đình người có công có mức sống bằng hoặc cao hơn mức sống trung b</w:t>
      </w:r>
      <w:r w:rsidR="00CA39F8" w:rsidRPr="000710EB">
        <w:rPr>
          <w:sz w:val="28"/>
          <w:szCs w:val="28"/>
          <w:lang w:val="vi-VN"/>
        </w:rPr>
        <w:t>ình của dân cư trên địa bàn</w:t>
      </w:r>
      <w:r w:rsidR="00CA39F8" w:rsidRPr="000710EB">
        <w:rPr>
          <w:sz w:val="28"/>
          <w:szCs w:val="28"/>
          <w:lang w:val="nl-NL"/>
        </w:rPr>
        <w:t xml:space="preserve">, </w:t>
      </w:r>
      <w:r w:rsidRPr="000710EB">
        <w:rPr>
          <w:sz w:val="28"/>
          <w:szCs w:val="28"/>
          <w:lang w:val="vi-VN"/>
        </w:rPr>
        <w:t>cơ bản bảo đảm an sinh xã hội toàn dân, bảo đảm mức tối thiểu về thu nhập, giáo dục, y tế, nhà ở, nước sạch và thông tin,</w:t>
      </w:r>
      <w:r w:rsidR="00016CF1" w:rsidRPr="000710EB">
        <w:rPr>
          <w:sz w:val="28"/>
          <w:szCs w:val="28"/>
        </w:rPr>
        <w:t xml:space="preserve"> </w:t>
      </w:r>
      <w:r w:rsidRPr="000710EB">
        <w:rPr>
          <w:sz w:val="28"/>
          <w:szCs w:val="28"/>
          <w:lang w:val="vi-VN"/>
        </w:rPr>
        <w:t xml:space="preserve">truyền thông, góp phần từng bước nâng cao thu nhập, bảo đảm cuộc sống an toàn, bình đẳng và hạnh phúc của </w:t>
      </w:r>
      <w:r w:rsidR="00016CF1" w:rsidRPr="000710EB">
        <w:rPr>
          <w:sz w:val="28"/>
          <w:szCs w:val="28"/>
          <w:lang w:val="vi-VN"/>
        </w:rPr>
        <w:t xml:space="preserve">Nhân </w:t>
      </w:r>
      <w:r w:rsidRPr="000710EB">
        <w:rPr>
          <w:sz w:val="28"/>
          <w:szCs w:val="28"/>
          <w:lang w:val="vi-VN"/>
        </w:rPr>
        <w:t>dân.</w:t>
      </w:r>
    </w:p>
    <w:p w14:paraId="0D66DF39" w14:textId="77777777" w:rsidR="00C75470" w:rsidRPr="000710EB" w:rsidRDefault="00C75470" w:rsidP="005C2FFD">
      <w:pPr>
        <w:spacing w:before="60" w:after="60" w:line="360" w:lineRule="exact"/>
        <w:ind w:firstLine="567"/>
        <w:jc w:val="both"/>
        <w:rPr>
          <w:b/>
          <w:i/>
          <w:szCs w:val="28"/>
          <w:lang w:val="vi-VN"/>
        </w:rPr>
      </w:pPr>
      <w:r w:rsidRPr="000710EB">
        <w:rPr>
          <w:b/>
          <w:i/>
          <w:szCs w:val="28"/>
          <w:lang w:val="vi-VN"/>
        </w:rPr>
        <w:t>2.3. Các chỉ tiêu chủ yếu (đến năm 2030)</w:t>
      </w:r>
    </w:p>
    <w:p w14:paraId="3E8E3B57" w14:textId="002C0DF5" w:rsidR="00CA39F8" w:rsidRPr="000710EB" w:rsidRDefault="000710EB" w:rsidP="005C2FFD">
      <w:pPr>
        <w:pStyle w:val="NormalWeb"/>
        <w:shd w:val="clear" w:color="auto" w:fill="FFFFFF"/>
        <w:spacing w:before="60" w:after="60" w:line="360" w:lineRule="exact"/>
        <w:ind w:firstLine="567"/>
        <w:jc w:val="both"/>
        <w:rPr>
          <w:rFonts w:eastAsia="Calibri"/>
          <w:sz w:val="28"/>
          <w:szCs w:val="28"/>
          <w:lang w:val="vi-VN" w:eastAsia="vi-VN"/>
        </w:rPr>
      </w:pPr>
      <w:r>
        <w:rPr>
          <w:sz w:val="28"/>
          <w:szCs w:val="28"/>
          <w:lang w:eastAsia="vi-VN"/>
        </w:rPr>
        <w:t xml:space="preserve">- </w:t>
      </w:r>
      <w:r w:rsidR="00CA39F8" w:rsidRPr="000710EB">
        <w:rPr>
          <w:sz w:val="28"/>
          <w:szCs w:val="28"/>
          <w:lang w:val="vi-VN" w:eastAsia="vi-VN"/>
        </w:rPr>
        <w:t>G</w:t>
      </w:r>
      <w:r w:rsidR="00CA39F8" w:rsidRPr="000710EB">
        <w:rPr>
          <w:rFonts w:eastAsia="Calibri"/>
          <w:sz w:val="28"/>
          <w:szCs w:val="28"/>
          <w:lang w:val="vi-VN" w:eastAsia="vi-VN"/>
        </w:rPr>
        <w:t xml:space="preserve">iai đoạn 2023 </w:t>
      </w:r>
      <w:r w:rsidR="00016CF1" w:rsidRPr="000710EB">
        <w:rPr>
          <w:rFonts w:eastAsia="Calibri"/>
          <w:sz w:val="28"/>
          <w:szCs w:val="28"/>
          <w:lang w:eastAsia="vi-VN"/>
        </w:rPr>
        <w:t>-</w:t>
      </w:r>
      <w:r w:rsidR="00016CF1" w:rsidRPr="000710EB">
        <w:rPr>
          <w:rFonts w:eastAsia="Calibri"/>
          <w:sz w:val="28"/>
          <w:szCs w:val="28"/>
          <w:lang w:val="vi-VN" w:eastAsia="vi-VN"/>
        </w:rPr>
        <w:t xml:space="preserve"> 2030: </w:t>
      </w:r>
      <w:r w:rsidR="00016CF1" w:rsidRPr="000710EB">
        <w:rPr>
          <w:rFonts w:eastAsia="Calibri"/>
          <w:sz w:val="28"/>
          <w:szCs w:val="28"/>
          <w:lang w:eastAsia="vi-VN"/>
        </w:rPr>
        <w:t>p</w:t>
      </w:r>
      <w:r w:rsidR="00CA39F8" w:rsidRPr="000710EB">
        <w:rPr>
          <w:rFonts w:eastAsia="Calibri"/>
          <w:sz w:val="28"/>
          <w:szCs w:val="28"/>
          <w:lang w:val="vi-VN" w:eastAsia="vi-VN"/>
        </w:rPr>
        <w:t>hấn đấu hình thành hệ thống an sinh xã hội bao phủ toàn dân nhằm đảm bảo việc làm, thu nhập bền vững, tham gia BHXH, BHYT, bảo hiểm thất nghiệp, hỗ trợ những người có hoàn cảnh đặc biệt khó khăn, giúp người dân được tiếp cận, thụ hưởng các dịch vụ xã hội về y tế, giáo dục, nhà ở, điện, nước sạ</w:t>
      </w:r>
      <w:r w:rsidR="00016CF1" w:rsidRPr="000710EB">
        <w:rPr>
          <w:rFonts w:eastAsia="Calibri"/>
          <w:sz w:val="28"/>
          <w:szCs w:val="28"/>
          <w:lang w:val="vi-VN" w:eastAsia="vi-VN"/>
        </w:rPr>
        <w:t>ch, thông tin…</w:t>
      </w:r>
      <w:r w:rsidR="00CA39F8" w:rsidRPr="000710EB">
        <w:rPr>
          <w:rFonts w:eastAsia="Calibri"/>
          <w:sz w:val="28"/>
          <w:szCs w:val="28"/>
          <w:lang w:val="vi-VN" w:eastAsia="vi-VN"/>
        </w:rPr>
        <w:t xml:space="preserve">góp phần ổn định chính trị và phát triển kinh tế </w:t>
      </w:r>
      <w:r w:rsidR="00016CF1" w:rsidRPr="000710EB">
        <w:rPr>
          <w:rFonts w:eastAsia="Calibri"/>
          <w:sz w:val="28"/>
          <w:szCs w:val="28"/>
          <w:lang w:eastAsia="vi-VN"/>
        </w:rPr>
        <w:t xml:space="preserve">- </w:t>
      </w:r>
      <w:r w:rsidR="00CA39F8" w:rsidRPr="000710EB">
        <w:rPr>
          <w:rFonts w:eastAsia="Calibri"/>
          <w:sz w:val="28"/>
          <w:szCs w:val="28"/>
          <w:lang w:val="vi-VN" w:eastAsia="vi-VN"/>
        </w:rPr>
        <w:t>xã hội.</w:t>
      </w:r>
    </w:p>
    <w:p w14:paraId="5F9CD2DD" w14:textId="77777777" w:rsidR="000710EB" w:rsidRDefault="00CA39F8" w:rsidP="005C2FFD">
      <w:pPr>
        <w:pStyle w:val="NormalWeb"/>
        <w:shd w:val="clear" w:color="auto" w:fill="FFFFFF"/>
        <w:spacing w:before="60" w:after="60" w:line="360" w:lineRule="exact"/>
        <w:ind w:firstLine="567"/>
        <w:jc w:val="both"/>
        <w:rPr>
          <w:rFonts w:eastAsia="Calibri"/>
          <w:sz w:val="28"/>
          <w:szCs w:val="28"/>
          <w:lang w:val="vi-VN" w:eastAsia="vi-VN"/>
        </w:rPr>
      </w:pPr>
      <w:r w:rsidRPr="000710EB">
        <w:rPr>
          <w:rFonts w:eastAsia="Calibri"/>
          <w:sz w:val="28"/>
          <w:szCs w:val="28"/>
          <w:lang w:val="vi-VN" w:eastAsia="vi-VN"/>
        </w:rPr>
        <w:t xml:space="preserve">Cụ thể đến năm 2030: </w:t>
      </w:r>
    </w:p>
    <w:p w14:paraId="7B0787AA" w14:textId="77777777" w:rsidR="000710EB" w:rsidRDefault="000710EB" w:rsidP="005C2FFD">
      <w:pPr>
        <w:pStyle w:val="NormalWeb"/>
        <w:shd w:val="clear" w:color="auto" w:fill="FFFFFF"/>
        <w:spacing w:before="60" w:after="60" w:line="360" w:lineRule="exact"/>
        <w:ind w:firstLine="567"/>
        <w:jc w:val="both"/>
        <w:rPr>
          <w:rFonts w:eastAsia="Calibri"/>
          <w:sz w:val="28"/>
          <w:szCs w:val="28"/>
          <w:lang w:val="vi-VN" w:eastAsia="vi-VN"/>
        </w:rPr>
      </w:pPr>
      <w:r>
        <w:rPr>
          <w:rFonts w:eastAsia="Calibri"/>
          <w:sz w:val="28"/>
          <w:szCs w:val="28"/>
          <w:lang w:eastAsia="vi-VN"/>
        </w:rPr>
        <w:t xml:space="preserve">+ </w:t>
      </w:r>
      <w:r w:rsidR="00CA39F8" w:rsidRPr="000710EB">
        <w:rPr>
          <w:rFonts w:eastAsia="Calibri"/>
          <w:sz w:val="28"/>
          <w:szCs w:val="28"/>
          <w:lang w:val="vi-VN" w:eastAsia="vi-VN"/>
        </w:rPr>
        <w:t xml:space="preserve">100% lao động thuộc hộ nghèo, cận nghèo, hộ mới thoát nghèo có nhu cầu được hỗ trợ kết nối, tư vấn nghề nghiệp, tìm việc làm; </w:t>
      </w:r>
    </w:p>
    <w:p w14:paraId="2FC8C883" w14:textId="77777777" w:rsidR="000710EB" w:rsidRDefault="000710EB" w:rsidP="005C2FFD">
      <w:pPr>
        <w:pStyle w:val="NormalWeb"/>
        <w:shd w:val="clear" w:color="auto" w:fill="FFFFFF"/>
        <w:spacing w:before="60" w:after="60" w:line="360" w:lineRule="exact"/>
        <w:ind w:firstLine="567"/>
        <w:jc w:val="both"/>
        <w:rPr>
          <w:rFonts w:eastAsia="Calibri"/>
          <w:sz w:val="28"/>
          <w:szCs w:val="28"/>
          <w:lang w:val="vi-VN" w:eastAsia="vi-VN"/>
        </w:rPr>
      </w:pPr>
      <w:r>
        <w:rPr>
          <w:rFonts w:eastAsia="Calibri"/>
          <w:sz w:val="28"/>
          <w:szCs w:val="28"/>
          <w:lang w:eastAsia="vi-VN"/>
        </w:rPr>
        <w:t>+ B</w:t>
      </w:r>
      <w:r w:rsidR="00CA39F8" w:rsidRPr="000710EB">
        <w:rPr>
          <w:rFonts w:eastAsia="Calibri"/>
          <w:sz w:val="28"/>
          <w:szCs w:val="28"/>
          <w:lang w:val="vi-VN" w:eastAsia="vi-VN"/>
        </w:rPr>
        <w:t xml:space="preserve">ình quân mỗi năm đào tạo nghề cho </w:t>
      </w:r>
      <w:r w:rsidR="007E3CA5" w:rsidRPr="000710EB">
        <w:rPr>
          <w:rFonts w:eastAsia="Calibri"/>
          <w:sz w:val="28"/>
          <w:szCs w:val="28"/>
          <w:lang w:eastAsia="vi-VN"/>
        </w:rPr>
        <w:t xml:space="preserve">240 </w:t>
      </w:r>
      <w:r w:rsidR="00CA39F8" w:rsidRPr="000710EB">
        <w:rPr>
          <w:rFonts w:eastAsia="Calibri"/>
          <w:sz w:val="28"/>
          <w:szCs w:val="28"/>
          <w:lang w:val="vi-VN" w:eastAsia="vi-VN"/>
        </w:rPr>
        <w:t>lao động, giải quyết việ</w:t>
      </w:r>
      <w:r w:rsidR="00974904" w:rsidRPr="000710EB">
        <w:rPr>
          <w:rFonts w:eastAsia="Calibri"/>
          <w:sz w:val="28"/>
          <w:szCs w:val="28"/>
          <w:lang w:val="vi-VN" w:eastAsia="vi-VN"/>
        </w:rPr>
        <w:t xml:space="preserve">c làm cho </w:t>
      </w:r>
      <w:r w:rsidR="00B4623B" w:rsidRPr="000710EB">
        <w:rPr>
          <w:rFonts w:eastAsia="Calibri"/>
          <w:sz w:val="28"/>
          <w:szCs w:val="28"/>
          <w:lang w:eastAsia="vi-VN"/>
        </w:rPr>
        <w:t>3.000</w:t>
      </w:r>
      <w:r w:rsidR="00CA39F8" w:rsidRPr="000710EB">
        <w:rPr>
          <w:rFonts w:eastAsia="Calibri"/>
          <w:sz w:val="28"/>
          <w:szCs w:val="28"/>
          <w:lang w:val="vi-VN" w:eastAsia="vi-VN"/>
        </w:rPr>
        <w:t xml:space="preserve"> lao động/năm; </w:t>
      </w:r>
    </w:p>
    <w:p w14:paraId="0EB11CB6" w14:textId="77777777" w:rsidR="000710EB" w:rsidRDefault="000710EB" w:rsidP="005C2FFD">
      <w:pPr>
        <w:pStyle w:val="NormalWeb"/>
        <w:shd w:val="clear" w:color="auto" w:fill="FFFFFF"/>
        <w:spacing w:before="60" w:after="60" w:line="360" w:lineRule="exact"/>
        <w:ind w:firstLine="567"/>
        <w:jc w:val="both"/>
        <w:rPr>
          <w:rFonts w:eastAsia="Calibri"/>
          <w:sz w:val="28"/>
          <w:szCs w:val="28"/>
          <w:lang w:val="vi-VN" w:eastAsia="vi-VN"/>
        </w:rPr>
      </w:pPr>
      <w:r>
        <w:rPr>
          <w:rFonts w:eastAsia="Calibri"/>
          <w:sz w:val="28"/>
          <w:szCs w:val="28"/>
          <w:lang w:eastAsia="vi-VN"/>
        </w:rPr>
        <w:lastRenderedPageBreak/>
        <w:t>+ T</w:t>
      </w:r>
      <w:r w:rsidR="00CA39F8" w:rsidRPr="000710EB">
        <w:rPr>
          <w:rFonts w:eastAsia="Calibri"/>
          <w:sz w:val="28"/>
          <w:szCs w:val="28"/>
          <w:lang w:val="vi-VN" w:eastAsia="vi-VN"/>
        </w:rPr>
        <w:t xml:space="preserve">ỷ lệ người dân tham gia BHYT </w:t>
      </w:r>
      <w:r w:rsidR="0076447B" w:rsidRPr="000710EB">
        <w:rPr>
          <w:rFonts w:eastAsia="Calibri"/>
          <w:sz w:val="28"/>
          <w:szCs w:val="28"/>
          <w:lang w:val="vi-VN" w:eastAsia="vi-VN"/>
        </w:rPr>
        <w:t xml:space="preserve">đạt </w:t>
      </w:r>
      <w:r w:rsidR="00273DDB" w:rsidRPr="000710EB">
        <w:rPr>
          <w:rFonts w:eastAsia="Calibri"/>
          <w:sz w:val="28"/>
          <w:szCs w:val="28"/>
          <w:lang w:eastAsia="vi-VN"/>
        </w:rPr>
        <w:t>9</w:t>
      </w:r>
      <w:r w:rsidR="00D96719" w:rsidRPr="000710EB">
        <w:rPr>
          <w:rFonts w:eastAsia="Calibri"/>
          <w:sz w:val="28"/>
          <w:szCs w:val="28"/>
          <w:lang w:eastAsia="vi-VN"/>
        </w:rPr>
        <w:t>7</w:t>
      </w:r>
      <w:r w:rsidR="00273DDB" w:rsidRPr="000710EB">
        <w:rPr>
          <w:rFonts w:eastAsia="Calibri"/>
          <w:sz w:val="28"/>
          <w:szCs w:val="28"/>
          <w:lang w:val="vi-VN" w:eastAsia="vi-VN"/>
        </w:rPr>
        <w:t xml:space="preserve">%; </w:t>
      </w:r>
    </w:p>
    <w:p w14:paraId="13CF8F18" w14:textId="77777777" w:rsidR="000710EB" w:rsidRDefault="000710EB" w:rsidP="005C2FFD">
      <w:pPr>
        <w:pStyle w:val="NormalWeb"/>
        <w:shd w:val="clear" w:color="auto" w:fill="FFFFFF"/>
        <w:spacing w:before="60" w:after="60" w:line="360" w:lineRule="exact"/>
        <w:ind w:firstLine="567"/>
        <w:jc w:val="both"/>
        <w:rPr>
          <w:rFonts w:eastAsia="Calibri"/>
          <w:sz w:val="28"/>
          <w:szCs w:val="28"/>
          <w:lang w:val="vi-VN" w:eastAsia="vi-VN"/>
        </w:rPr>
      </w:pPr>
      <w:r>
        <w:rPr>
          <w:rFonts w:eastAsia="Calibri"/>
          <w:sz w:val="28"/>
          <w:szCs w:val="28"/>
          <w:lang w:eastAsia="vi-VN"/>
        </w:rPr>
        <w:t>+ T</w:t>
      </w:r>
      <w:r w:rsidR="00CA39F8" w:rsidRPr="000710EB">
        <w:rPr>
          <w:rFonts w:eastAsia="Calibri"/>
          <w:sz w:val="28"/>
          <w:szCs w:val="28"/>
          <w:lang w:val="vi-VN" w:eastAsia="vi-VN"/>
        </w:rPr>
        <w:t xml:space="preserve">ỷ lệ hộ dân được sử dụng điện lưới quốc gia, nước sinh hoạt hợp vệ sinh đạt 100%; </w:t>
      </w:r>
    </w:p>
    <w:p w14:paraId="718743D5" w14:textId="6325CC95" w:rsidR="00CA39F8" w:rsidRPr="000710EB" w:rsidRDefault="000710EB" w:rsidP="005C2FFD">
      <w:pPr>
        <w:pStyle w:val="NormalWeb"/>
        <w:shd w:val="clear" w:color="auto" w:fill="FFFFFF"/>
        <w:spacing w:before="60" w:after="60" w:line="360" w:lineRule="exact"/>
        <w:ind w:firstLine="567"/>
        <w:jc w:val="both"/>
        <w:rPr>
          <w:rFonts w:eastAsia="Calibri"/>
          <w:sz w:val="28"/>
          <w:szCs w:val="28"/>
          <w:lang w:val="vi-VN" w:eastAsia="vi-VN"/>
        </w:rPr>
      </w:pPr>
      <w:r>
        <w:rPr>
          <w:rFonts w:eastAsia="Calibri"/>
          <w:sz w:val="28"/>
          <w:szCs w:val="28"/>
          <w:lang w:eastAsia="vi-VN"/>
        </w:rPr>
        <w:t>+ G</w:t>
      </w:r>
      <w:r w:rsidR="00CA39F8" w:rsidRPr="000710EB">
        <w:rPr>
          <w:rFonts w:eastAsia="Calibri"/>
          <w:sz w:val="28"/>
          <w:szCs w:val="28"/>
          <w:lang w:val="vi-VN" w:eastAsia="vi-VN"/>
        </w:rPr>
        <w:t>iảm tỷ lệ hộ nghèo tiếp cận đa chiều xuống còn dướ</w:t>
      </w:r>
      <w:r w:rsidR="00974904" w:rsidRPr="000710EB">
        <w:rPr>
          <w:rFonts w:eastAsia="Calibri"/>
          <w:sz w:val="28"/>
          <w:szCs w:val="28"/>
          <w:lang w:val="vi-VN" w:eastAsia="vi-VN"/>
        </w:rPr>
        <w:t xml:space="preserve">i </w:t>
      </w:r>
      <w:r w:rsidR="007E3CA5" w:rsidRPr="000710EB">
        <w:rPr>
          <w:rFonts w:eastAsia="Calibri"/>
          <w:sz w:val="28"/>
          <w:szCs w:val="28"/>
          <w:lang w:eastAsia="vi-VN"/>
        </w:rPr>
        <w:t>3</w:t>
      </w:r>
      <w:r w:rsidR="00CA39F8" w:rsidRPr="000710EB">
        <w:rPr>
          <w:rFonts w:eastAsia="Calibri"/>
          <w:sz w:val="28"/>
          <w:szCs w:val="28"/>
          <w:lang w:val="vi-VN" w:eastAsia="vi-VN"/>
        </w:rPr>
        <w:t>%, bình quân hàng năm giảm từ</w:t>
      </w:r>
      <w:r w:rsidR="00974904" w:rsidRPr="000710EB">
        <w:rPr>
          <w:rFonts w:eastAsia="Calibri"/>
          <w:sz w:val="28"/>
          <w:szCs w:val="28"/>
          <w:lang w:val="vi-VN" w:eastAsia="vi-VN"/>
        </w:rPr>
        <w:t xml:space="preserve"> 0,1%</w:t>
      </w:r>
      <w:r w:rsidR="007E3CA5" w:rsidRPr="000710EB">
        <w:rPr>
          <w:rFonts w:eastAsia="Calibri"/>
          <w:sz w:val="28"/>
          <w:szCs w:val="28"/>
          <w:lang w:eastAsia="vi-VN"/>
        </w:rPr>
        <w:t xml:space="preserve"> trở lên</w:t>
      </w:r>
      <w:r w:rsidR="00974904" w:rsidRPr="000710EB">
        <w:rPr>
          <w:rFonts w:eastAsia="Calibri"/>
          <w:sz w:val="28"/>
          <w:szCs w:val="28"/>
          <w:lang w:val="vi-VN" w:eastAsia="vi-VN"/>
        </w:rPr>
        <w:t>.</w:t>
      </w:r>
    </w:p>
    <w:p w14:paraId="6D422A4D" w14:textId="1A68EB93" w:rsidR="00514976" w:rsidRPr="005C2FFD" w:rsidRDefault="000710EB" w:rsidP="005C2FFD">
      <w:pPr>
        <w:spacing w:before="60" w:after="60" w:line="360" w:lineRule="exact"/>
        <w:ind w:firstLine="567"/>
        <w:jc w:val="both"/>
        <w:rPr>
          <w:spacing w:val="-2"/>
          <w:szCs w:val="28"/>
          <w:lang w:val="vi-VN"/>
        </w:rPr>
      </w:pPr>
      <w:r w:rsidRPr="005C2FFD">
        <w:rPr>
          <w:spacing w:val="-2"/>
          <w:szCs w:val="28"/>
        </w:rPr>
        <w:t xml:space="preserve">- </w:t>
      </w:r>
      <w:r w:rsidR="00514976" w:rsidRPr="005C2FFD">
        <w:rPr>
          <w:spacing w:val="-2"/>
          <w:szCs w:val="28"/>
          <w:lang w:val="vi-VN"/>
        </w:rPr>
        <w:t>Tiếp tục tăng cường kiểm tra, giám</w:t>
      </w:r>
      <w:r w:rsidR="00CA39F8" w:rsidRPr="005C2FFD">
        <w:rPr>
          <w:spacing w:val="-2"/>
          <w:szCs w:val="28"/>
          <w:lang w:val="vi-VN"/>
        </w:rPr>
        <w:t xml:space="preserve"> sát việc thực hiện Pháp lệnh ưu</w:t>
      </w:r>
      <w:r w:rsidR="00514976" w:rsidRPr="005C2FFD">
        <w:rPr>
          <w:spacing w:val="-2"/>
          <w:szCs w:val="28"/>
          <w:lang w:val="vi-VN"/>
        </w:rPr>
        <w:t xml:space="preserve"> đãi người có công để tập trung giải quyết những tồn đọng, phấn đấu đến cuối năm 2023, hỗ trợ giải quyết cơ bản về nhà ở đối với hộ người có công đang khó khăn về nhà ở. Có giải pháp giảm tỷ lệ hộ nghèo là đối tượng gia đình chính sách. Kiên quyết xử lý nghiêm mọi hành vi tham nhũng, gây khó khăn khi thực hiện chính sách đối với người có công. Kịp thời biểu dương, khen thưởng người thực hiện tốt công tác chăm sóc người có công và nêu gương vượt khó của hộ gia đình chính sách.</w:t>
      </w:r>
    </w:p>
    <w:p w14:paraId="1E5DC9C8" w14:textId="31A67E29" w:rsidR="00C75470" w:rsidRPr="000710EB" w:rsidRDefault="000710EB" w:rsidP="005C2FFD">
      <w:pPr>
        <w:spacing w:before="60" w:after="60" w:line="360" w:lineRule="exact"/>
        <w:ind w:firstLine="567"/>
        <w:jc w:val="both"/>
        <w:rPr>
          <w:szCs w:val="28"/>
          <w:lang w:val="vi-VN"/>
        </w:rPr>
      </w:pPr>
      <w:r>
        <w:rPr>
          <w:szCs w:val="28"/>
        </w:rPr>
        <w:t xml:space="preserve">- </w:t>
      </w:r>
      <w:r w:rsidR="00514976" w:rsidRPr="000710EB">
        <w:rPr>
          <w:szCs w:val="28"/>
          <w:lang w:val="vi-VN"/>
        </w:rPr>
        <w:t xml:space="preserve">Tiếp tục huy động nhiều nguồn lực hỗ trợ đối với người có công, gia đình và thân nhân, tạo điều kiện để họ tham gia phát triển sản xuất, việc làm, tiếp cận các dịch vụ xã hội cơ bản, nhất là y tế, giáo dục và đào tạo, từng bước nâng mức sống của người có công, gia đình chính sách, bảo đảm bằng hoặc cao hơn mức sống trung bình của </w:t>
      </w:r>
      <w:r w:rsidR="005E6A46" w:rsidRPr="000710EB">
        <w:rPr>
          <w:szCs w:val="28"/>
          <w:lang w:val="vi-VN"/>
        </w:rPr>
        <w:t xml:space="preserve">Nhân </w:t>
      </w:r>
      <w:r w:rsidR="00514976" w:rsidRPr="000710EB">
        <w:rPr>
          <w:szCs w:val="28"/>
          <w:lang w:val="vi-VN"/>
        </w:rPr>
        <w:t>dân địa phương</w:t>
      </w:r>
      <w:r w:rsidR="00974904" w:rsidRPr="000710EB">
        <w:rPr>
          <w:szCs w:val="28"/>
          <w:lang w:val="vi-VN"/>
        </w:rPr>
        <w:t>.</w:t>
      </w:r>
    </w:p>
    <w:p w14:paraId="0F12B03C" w14:textId="77777777" w:rsidR="008338D2" w:rsidRPr="000710EB" w:rsidRDefault="00F140B8" w:rsidP="005C2FFD">
      <w:pPr>
        <w:spacing w:before="60" w:after="60" w:line="360" w:lineRule="exact"/>
        <w:ind w:firstLine="567"/>
        <w:jc w:val="both"/>
        <w:rPr>
          <w:b/>
          <w:szCs w:val="28"/>
          <w:lang w:val="vi-VN"/>
        </w:rPr>
      </w:pPr>
      <w:r w:rsidRPr="000710EB">
        <w:rPr>
          <w:b/>
          <w:szCs w:val="28"/>
          <w:lang w:val="vi-VN"/>
        </w:rPr>
        <w:t>3. Nhiệm vụ và giải pháp</w:t>
      </w:r>
    </w:p>
    <w:p w14:paraId="5AFFB893" w14:textId="77777777" w:rsidR="008338D2" w:rsidRPr="000710EB" w:rsidRDefault="009205E1" w:rsidP="005C2FFD">
      <w:pPr>
        <w:spacing w:before="60" w:after="60" w:line="360" w:lineRule="exact"/>
        <w:ind w:firstLine="567"/>
        <w:jc w:val="both"/>
        <w:rPr>
          <w:b/>
          <w:i/>
          <w:szCs w:val="28"/>
          <w:lang w:val="vi-VN"/>
        </w:rPr>
      </w:pPr>
      <w:r w:rsidRPr="000710EB">
        <w:rPr>
          <w:b/>
          <w:bCs/>
          <w:i/>
          <w:szCs w:val="28"/>
          <w:lang w:val="vi-VN"/>
        </w:rPr>
        <w:t xml:space="preserve">3.1. Công tác tuyên truyền </w:t>
      </w:r>
    </w:p>
    <w:p w14:paraId="1F58C3E2" w14:textId="699F1E1A" w:rsidR="008338D2" w:rsidRPr="000710EB" w:rsidRDefault="009205E1" w:rsidP="005C2FFD">
      <w:pPr>
        <w:spacing w:before="60" w:after="60" w:line="360" w:lineRule="exact"/>
        <w:ind w:firstLine="567"/>
        <w:jc w:val="both"/>
        <w:rPr>
          <w:b/>
          <w:szCs w:val="28"/>
          <w:lang w:val="vi-VN"/>
        </w:rPr>
      </w:pPr>
      <w:r w:rsidRPr="000710EB">
        <w:rPr>
          <w:bCs/>
          <w:szCs w:val="28"/>
          <w:lang w:val="vi-VN"/>
        </w:rPr>
        <w:t xml:space="preserve">Đẩy mạnh thực hiện công tác tuyên truyền, nâng cao nhận thức, ý thức, trách nhiệm cho cán bộ, công chức, viên chức, nhất là người đứng đầu cơ quan, tổ chức và </w:t>
      </w:r>
      <w:r w:rsidR="00EA6ED2" w:rsidRPr="000710EB">
        <w:rPr>
          <w:bCs/>
          <w:szCs w:val="28"/>
          <w:lang w:val="vi-VN"/>
        </w:rPr>
        <w:t xml:space="preserve">Nhân </w:t>
      </w:r>
      <w:r w:rsidRPr="000710EB">
        <w:rPr>
          <w:bCs/>
          <w:szCs w:val="28"/>
          <w:lang w:val="vi-VN"/>
        </w:rPr>
        <w:t xml:space="preserve">dân về chính sách xã hội; xác định rõ chính sách xã hội là nhiệm vụ chiến lược, trách nhiệm thường xuyên của Đảng, Nhà nước, các cấp, các ngành, tổ chức, cá nhân và toàn xã hội, phát huy truyền thống văn hóa tốt đẹp, đoàn kết, tương thân, tương ái của dân tộc ta. </w:t>
      </w:r>
    </w:p>
    <w:p w14:paraId="2B5F7ED5" w14:textId="387230C8" w:rsidR="009205E1" w:rsidRPr="000710EB" w:rsidRDefault="009205E1" w:rsidP="005C2FFD">
      <w:pPr>
        <w:spacing w:before="60" w:after="60" w:line="360" w:lineRule="exact"/>
        <w:ind w:firstLine="567"/>
        <w:jc w:val="both"/>
        <w:rPr>
          <w:b/>
          <w:szCs w:val="28"/>
          <w:lang w:val="vi-VN"/>
        </w:rPr>
      </w:pPr>
      <w:r w:rsidRPr="000710EB">
        <w:rPr>
          <w:bCs/>
          <w:szCs w:val="28"/>
          <w:lang w:val="vi-VN"/>
        </w:rPr>
        <w:t>Đổi mới và vận dụng có hiệu quả công tác tuyên truyền theo chiều sâu với nội dung và hình thức phù hợp giúp đối tượng tiếp cận và nắm bắt nhanh chón</w:t>
      </w:r>
      <w:r w:rsidR="00EA6ED2" w:rsidRPr="000710EB">
        <w:rPr>
          <w:bCs/>
          <w:szCs w:val="28"/>
          <w:lang w:val="vi-VN"/>
        </w:rPr>
        <w:t>g chính sách xã hội, kịp thời</w:t>
      </w:r>
      <w:r w:rsidR="00EA6ED2" w:rsidRPr="000710EB">
        <w:rPr>
          <w:bCs/>
          <w:szCs w:val="28"/>
        </w:rPr>
        <w:t xml:space="preserve"> và</w:t>
      </w:r>
      <w:r w:rsidRPr="000710EB">
        <w:rPr>
          <w:bCs/>
          <w:szCs w:val="28"/>
          <w:lang w:val="vi-VN"/>
        </w:rPr>
        <w:t xml:space="preserve"> công bằng xã hội. </w:t>
      </w:r>
    </w:p>
    <w:p w14:paraId="09918108" w14:textId="77777777" w:rsidR="00514976" w:rsidRPr="000710EB" w:rsidRDefault="009205E1" w:rsidP="005C2FFD">
      <w:pPr>
        <w:spacing w:before="60" w:after="60" w:line="360" w:lineRule="exact"/>
        <w:ind w:firstLine="567"/>
        <w:jc w:val="both"/>
        <w:rPr>
          <w:b/>
          <w:bCs/>
          <w:i/>
          <w:szCs w:val="28"/>
          <w:lang w:val="vi-VN"/>
        </w:rPr>
      </w:pPr>
      <w:r w:rsidRPr="000710EB">
        <w:rPr>
          <w:b/>
          <w:bCs/>
          <w:i/>
          <w:szCs w:val="28"/>
          <w:lang w:val="vi-VN"/>
        </w:rPr>
        <w:t>3.2. Công tác thực hiện chính sách người có công</w:t>
      </w:r>
    </w:p>
    <w:p w14:paraId="2E0FC69B" w14:textId="2FB4DCE9" w:rsidR="00514976" w:rsidRPr="000710EB" w:rsidRDefault="00514976" w:rsidP="005C2FFD">
      <w:pPr>
        <w:spacing w:before="60" w:after="60" w:line="360" w:lineRule="exact"/>
        <w:ind w:firstLine="567"/>
        <w:jc w:val="both"/>
        <w:rPr>
          <w:szCs w:val="28"/>
          <w:lang w:val="vi-VN"/>
        </w:rPr>
      </w:pPr>
      <w:r w:rsidRPr="000710EB">
        <w:rPr>
          <w:szCs w:val="28"/>
          <w:lang w:val="vi-VN"/>
        </w:rPr>
        <w:t>Triển khai thực hiện đồng bộ chế độ ưu đãi nhằm nâng cao mức sống người có công để bản thân và gia đình họ có mức sống bằng và cao hơn mức sống trung bình của người dân.</w:t>
      </w:r>
    </w:p>
    <w:p w14:paraId="2E42F2B7" w14:textId="3D481AD2" w:rsidR="00514976" w:rsidRPr="000710EB" w:rsidRDefault="00514976" w:rsidP="005C2FFD">
      <w:pPr>
        <w:spacing w:before="60" w:after="60" w:line="360" w:lineRule="exact"/>
        <w:ind w:firstLine="567"/>
        <w:jc w:val="both"/>
        <w:rPr>
          <w:szCs w:val="28"/>
          <w:lang w:val="vi-VN"/>
        </w:rPr>
      </w:pPr>
      <w:r w:rsidRPr="000710EB">
        <w:rPr>
          <w:szCs w:val="28"/>
          <w:lang w:val="vi-VN"/>
        </w:rPr>
        <w:t>Mở rộng các mô hình xã hội hoá chăm sóc người có công, đồng thời động viên sự vươn lên của bản thân, gia đình chính sách trong thời kỳ hội nhập và phát triển, tiếp tục phát huy truyền thống cách mạng trong thời kỳ mới.</w:t>
      </w:r>
    </w:p>
    <w:p w14:paraId="5966181E" w14:textId="087C5E71" w:rsidR="00514976" w:rsidRPr="000710EB" w:rsidRDefault="00514976" w:rsidP="005C2FFD">
      <w:pPr>
        <w:spacing w:before="60" w:after="60" w:line="360" w:lineRule="exact"/>
        <w:ind w:firstLine="567"/>
        <w:jc w:val="both"/>
        <w:rPr>
          <w:szCs w:val="28"/>
          <w:lang w:val="vi-VN"/>
        </w:rPr>
      </w:pPr>
      <w:r w:rsidRPr="000710EB">
        <w:rPr>
          <w:szCs w:val="28"/>
          <w:lang w:val="vi-VN"/>
        </w:rPr>
        <w:t xml:space="preserve">Rà soát, xem xét, đề xuất bố trí tăng cường nguồn nhân lực cho ngành Lao động Thương binh và Xã hội, từ </w:t>
      </w:r>
      <w:r w:rsidR="000710EB">
        <w:rPr>
          <w:szCs w:val="28"/>
        </w:rPr>
        <w:t>H</w:t>
      </w:r>
      <w:r w:rsidRPr="000710EB">
        <w:rPr>
          <w:szCs w:val="28"/>
          <w:lang w:val="vi-VN"/>
        </w:rPr>
        <w:t>uyện đến xã, thị trấn để đáp ứng được yêu cầu, nhiệm vụ, thực hiện tốt chính sách đối với người có công với cách mạng.</w:t>
      </w:r>
    </w:p>
    <w:p w14:paraId="3CB8153C" w14:textId="447EDDA4" w:rsidR="00514976" w:rsidRPr="000710EB" w:rsidRDefault="00514976" w:rsidP="005C2FFD">
      <w:pPr>
        <w:spacing w:before="60" w:after="60" w:line="360" w:lineRule="exact"/>
        <w:ind w:firstLine="567"/>
        <w:jc w:val="both"/>
        <w:rPr>
          <w:szCs w:val="28"/>
          <w:lang w:val="vi-VN"/>
        </w:rPr>
      </w:pPr>
      <w:r w:rsidRPr="000710EB">
        <w:rPr>
          <w:szCs w:val="28"/>
          <w:lang w:val="vi-VN"/>
        </w:rPr>
        <w:lastRenderedPageBreak/>
        <w:t>Thường xuyên đào tạo, bồi dưỡng kiến thức c</w:t>
      </w:r>
      <w:r w:rsidR="00850E2F">
        <w:rPr>
          <w:szCs w:val="28"/>
          <w:lang w:val="vi-VN"/>
        </w:rPr>
        <w:t>huyên môn, nghiệp vụ cho đội ngũ</w:t>
      </w:r>
      <w:r w:rsidRPr="000710EB">
        <w:rPr>
          <w:szCs w:val="28"/>
          <w:lang w:val="vi-VN"/>
        </w:rPr>
        <w:t xml:space="preserve"> cán bộ, công chức phụ trách côn</w:t>
      </w:r>
      <w:r w:rsidR="00EA6ED2" w:rsidRPr="000710EB">
        <w:rPr>
          <w:szCs w:val="28"/>
          <w:lang w:val="vi-VN"/>
        </w:rPr>
        <w:t xml:space="preserve">g tác chính sách cấp </w:t>
      </w:r>
      <w:r w:rsidR="00EA6ED2" w:rsidRPr="000710EB">
        <w:rPr>
          <w:szCs w:val="28"/>
        </w:rPr>
        <w:t>h</w:t>
      </w:r>
      <w:r w:rsidR="00EA6ED2" w:rsidRPr="000710EB">
        <w:rPr>
          <w:szCs w:val="28"/>
          <w:lang w:val="vi-VN"/>
        </w:rPr>
        <w:t xml:space="preserve">uyện và cấp </w:t>
      </w:r>
      <w:r w:rsidR="00EA6ED2" w:rsidRPr="000710EB">
        <w:rPr>
          <w:szCs w:val="28"/>
        </w:rPr>
        <w:t>x</w:t>
      </w:r>
      <w:r w:rsidRPr="000710EB">
        <w:rPr>
          <w:szCs w:val="28"/>
          <w:lang w:val="vi-VN"/>
        </w:rPr>
        <w:t>ã.</w:t>
      </w:r>
    </w:p>
    <w:p w14:paraId="7D136C92" w14:textId="77777777" w:rsidR="009205E1" w:rsidRPr="000710EB" w:rsidRDefault="00436B05" w:rsidP="005C2FFD">
      <w:pPr>
        <w:spacing w:before="60" w:after="60" w:line="360" w:lineRule="exact"/>
        <w:ind w:firstLine="567"/>
        <w:jc w:val="both"/>
        <w:rPr>
          <w:b/>
          <w:bCs/>
          <w:i/>
          <w:szCs w:val="28"/>
          <w:lang w:val="vi-VN"/>
        </w:rPr>
      </w:pPr>
      <w:r w:rsidRPr="000710EB">
        <w:rPr>
          <w:b/>
          <w:bCs/>
          <w:i/>
          <w:szCs w:val="28"/>
          <w:lang w:val="vi-VN"/>
        </w:rPr>
        <w:t>3.3</w:t>
      </w:r>
      <w:r w:rsidR="009205E1" w:rsidRPr="000710EB">
        <w:rPr>
          <w:b/>
          <w:bCs/>
          <w:i/>
          <w:szCs w:val="28"/>
          <w:lang w:val="vi-VN"/>
        </w:rPr>
        <w:t>. Công tác giảm nghèo, đào tạo nghề và việc làm</w:t>
      </w:r>
    </w:p>
    <w:p w14:paraId="6D390BB5" w14:textId="6A0C05BE" w:rsidR="009205E1" w:rsidRPr="000710EB" w:rsidRDefault="009205E1" w:rsidP="005C2FFD">
      <w:pPr>
        <w:spacing w:before="60" w:after="60" w:line="360" w:lineRule="exact"/>
        <w:ind w:firstLine="567"/>
        <w:jc w:val="both"/>
        <w:rPr>
          <w:bCs/>
          <w:szCs w:val="28"/>
          <w:lang w:val="vi-VN"/>
        </w:rPr>
      </w:pPr>
      <w:r w:rsidRPr="000710EB">
        <w:rPr>
          <w:bCs/>
          <w:szCs w:val="28"/>
          <w:lang w:val="vi-VN"/>
        </w:rPr>
        <w:t xml:space="preserve">Tiếp tục thực hiện chính sách giảm nghèo bền vững tiếp cận với chuẩn nghèo đa chiều, </w:t>
      </w:r>
      <w:r w:rsidR="002F356E" w:rsidRPr="000710EB">
        <w:rPr>
          <w:bCs/>
          <w:szCs w:val="28"/>
          <w:lang w:val="vi-VN"/>
        </w:rPr>
        <w:t>nhất l</w:t>
      </w:r>
      <w:r w:rsidR="007A1EC9" w:rsidRPr="000710EB">
        <w:rPr>
          <w:bCs/>
          <w:szCs w:val="28"/>
          <w:lang w:val="vi-VN"/>
        </w:rPr>
        <w:t>à các hộ có hoàn cảnh đặ</w:t>
      </w:r>
      <w:r w:rsidR="007A1EC9" w:rsidRPr="000710EB">
        <w:rPr>
          <w:bCs/>
          <w:szCs w:val="28"/>
        </w:rPr>
        <w:t>c</w:t>
      </w:r>
      <w:r w:rsidR="002F356E" w:rsidRPr="000710EB">
        <w:rPr>
          <w:bCs/>
          <w:szCs w:val="28"/>
          <w:lang w:val="vi-VN"/>
        </w:rPr>
        <w:t xml:space="preserve"> biệt</w:t>
      </w:r>
      <w:r w:rsidR="00B4623B" w:rsidRPr="000710EB">
        <w:rPr>
          <w:bCs/>
          <w:szCs w:val="28"/>
        </w:rPr>
        <w:t xml:space="preserve"> khó khăn</w:t>
      </w:r>
      <w:r w:rsidRPr="000710EB">
        <w:rPr>
          <w:bCs/>
          <w:szCs w:val="28"/>
          <w:lang w:val="vi-VN"/>
        </w:rPr>
        <w:t xml:space="preserve">. Triển khai có hiệu quả các chương trình mục tiêu quốc gia theo hướng toàn diện, bền vững. Phấn đấu giảm </w:t>
      </w:r>
      <w:r w:rsidR="002F356E" w:rsidRPr="000710EB">
        <w:rPr>
          <w:bCs/>
          <w:szCs w:val="28"/>
          <w:lang w:val="vi-VN"/>
        </w:rPr>
        <w:t>0,</w:t>
      </w:r>
      <w:r w:rsidRPr="000710EB">
        <w:rPr>
          <w:bCs/>
          <w:szCs w:val="28"/>
          <w:lang w:val="vi-VN"/>
        </w:rPr>
        <w:t xml:space="preserve">1% hộ nghèo hàng năm. </w:t>
      </w:r>
    </w:p>
    <w:p w14:paraId="40830388" w14:textId="147FC2B6" w:rsidR="009205E1" w:rsidRPr="000710EB" w:rsidRDefault="009205E1" w:rsidP="005C2FFD">
      <w:pPr>
        <w:spacing w:before="60" w:after="60" w:line="360" w:lineRule="exact"/>
        <w:ind w:firstLine="567"/>
        <w:jc w:val="both"/>
        <w:rPr>
          <w:bCs/>
          <w:szCs w:val="28"/>
        </w:rPr>
      </w:pPr>
      <w:r w:rsidRPr="000710EB">
        <w:rPr>
          <w:bCs/>
          <w:szCs w:val="28"/>
          <w:lang w:val="vi-VN"/>
        </w:rPr>
        <w:t xml:space="preserve">Tập trung thực hiện tốt công tác tư vấn, giải quyết việc làm, nâng cao chất lượng đào tạo nghề gắn với việc làm, nâng tỷ lệ lao động qua đào tạo, trong đó </w:t>
      </w:r>
      <w:r w:rsidR="007C624D" w:rsidRPr="000710EB">
        <w:rPr>
          <w:bCs/>
          <w:szCs w:val="28"/>
          <w:lang w:val="vi-VN"/>
        </w:rPr>
        <w:t xml:space="preserve">quan tâm </w:t>
      </w:r>
      <w:r w:rsidRPr="000710EB">
        <w:rPr>
          <w:bCs/>
          <w:szCs w:val="28"/>
          <w:lang w:val="vi-VN"/>
        </w:rPr>
        <w:t xml:space="preserve">tỷ lệ lao động qua đào tạo có bằng cấp, chứng chỉ; tăng cường triển khai các hoạt động tư vấn, tuyên truyền đẩy mạnh công tác đưa người lao động đi làm việc ở nước ngoài theo hợp đồng </w:t>
      </w:r>
      <w:r w:rsidR="007A1EC9" w:rsidRPr="000710EB">
        <w:rPr>
          <w:bCs/>
          <w:szCs w:val="28"/>
        </w:rPr>
        <w:t>lao động.</w:t>
      </w:r>
    </w:p>
    <w:p w14:paraId="7D2B5E15" w14:textId="5D0BE49B" w:rsidR="009205E1" w:rsidRPr="000710EB" w:rsidRDefault="009205E1" w:rsidP="005C2FFD">
      <w:pPr>
        <w:spacing w:before="60" w:after="60" w:line="360" w:lineRule="exact"/>
        <w:ind w:firstLine="567"/>
        <w:jc w:val="both"/>
        <w:rPr>
          <w:bCs/>
          <w:szCs w:val="28"/>
          <w:lang w:val="vi-VN"/>
        </w:rPr>
      </w:pPr>
      <w:r w:rsidRPr="000710EB">
        <w:rPr>
          <w:bCs/>
          <w:szCs w:val="28"/>
          <w:lang w:val="vi-VN"/>
        </w:rPr>
        <w:t>Tiếp tục hoàn thiện và thực hiện tốt các chính sách hỗ trợ phát triển sản xuất, tạo việc làm, học nghề, đưa lao động đi làm việc ở nước ngoài theo hợp đồng, ưu tiên người nghèo, người dâ</w:t>
      </w:r>
      <w:r w:rsidR="008A73AA" w:rsidRPr="000710EB">
        <w:rPr>
          <w:bCs/>
          <w:szCs w:val="28"/>
          <w:lang w:val="vi-VN"/>
        </w:rPr>
        <w:t xml:space="preserve">n tộc thiểu số trên địa bàn </w:t>
      </w:r>
      <w:r w:rsidR="008A73AA" w:rsidRPr="000710EB">
        <w:rPr>
          <w:bCs/>
          <w:szCs w:val="28"/>
        </w:rPr>
        <w:t>h</w:t>
      </w:r>
      <w:r w:rsidR="002F356E" w:rsidRPr="000710EB">
        <w:rPr>
          <w:bCs/>
          <w:szCs w:val="28"/>
          <w:lang w:val="vi-VN"/>
        </w:rPr>
        <w:t>uyện;</w:t>
      </w:r>
      <w:r w:rsidRPr="000710EB">
        <w:rPr>
          <w:bCs/>
          <w:szCs w:val="28"/>
          <w:lang w:val="vi-VN"/>
        </w:rPr>
        <w:t xml:space="preserve"> </w:t>
      </w:r>
      <w:r w:rsidR="002F356E" w:rsidRPr="000710EB">
        <w:rPr>
          <w:bCs/>
          <w:szCs w:val="28"/>
          <w:lang w:val="vi-VN"/>
        </w:rPr>
        <w:t>q</w:t>
      </w:r>
      <w:r w:rsidRPr="000710EB">
        <w:rPr>
          <w:bCs/>
          <w:szCs w:val="28"/>
          <w:lang w:val="vi-VN"/>
        </w:rPr>
        <w:t xml:space="preserve">uan tâm giải quyết việc làm cho thanh niên, lao động trung niên, lao động yếu thế và lao động nữ. </w:t>
      </w:r>
    </w:p>
    <w:p w14:paraId="03C53821" w14:textId="77777777" w:rsidR="009205E1" w:rsidRPr="000710EB" w:rsidRDefault="00436B05" w:rsidP="005C2FFD">
      <w:pPr>
        <w:spacing w:before="60" w:after="60" w:line="360" w:lineRule="exact"/>
        <w:ind w:firstLine="567"/>
        <w:jc w:val="both"/>
        <w:rPr>
          <w:b/>
          <w:bCs/>
          <w:i/>
          <w:szCs w:val="28"/>
          <w:lang w:val="vi-VN"/>
        </w:rPr>
      </w:pPr>
      <w:r w:rsidRPr="000710EB">
        <w:rPr>
          <w:b/>
          <w:bCs/>
          <w:i/>
          <w:szCs w:val="28"/>
          <w:lang w:val="vi-VN"/>
        </w:rPr>
        <w:t>3.</w:t>
      </w:r>
      <w:r w:rsidR="009205E1" w:rsidRPr="000710EB">
        <w:rPr>
          <w:b/>
          <w:bCs/>
          <w:i/>
          <w:szCs w:val="28"/>
          <w:lang w:val="vi-VN"/>
        </w:rPr>
        <w:t>4. Công tác bảo hiểm xã hội</w:t>
      </w:r>
    </w:p>
    <w:p w14:paraId="4006FE10" w14:textId="1E70A629" w:rsidR="009205E1" w:rsidRPr="000710EB" w:rsidRDefault="009205E1" w:rsidP="005C2FFD">
      <w:pPr>
        <w:spacing w:before="60" w:after="60" w:line="360" w:lineRule="exact"/>
        <w:ind w:firstLine="567"/>
        <w:jc w:val="both"/>
        <w:rPr>
          <w:bCs/>
          <w:szCs w:val="28"/>
          <w:lang w:val="vi-VN"/>
        </w:rPr>
      </w:pPr>
      <w:r w:rsidRPr="000710EB">
        <w:rPr>
          <w:bCs/>
          <w:szCs w:val="28"/>
          <w:lang w:val="vi-VN"/>
        </w:rPr>
        <w:t>Triển khai thực hiện có hiệu quả Nghị quyết số 2</w:t>
      </w:r>
      <w:r w:rsidR="000710EB">
        <w:rPr>
          <w:bCs/>
          <w:szCs w:val="28"/>
          <w:lang w:val="vi-VN"/>
        </w:rPr>
        <w:t xml:space="preserve">8-NQ/TW ngày 23/5/2018 của Ban </w:t>
      </w:r>
      <w:r w:rsidR="000710EB">
        <w:rPr>
          <w:bCs/>
          <w:szCs w:val="28"/>
        </w:rPr>
        <w:t>C</w:t>
      </w:r>
      <w:r w:rsidRPr="000710EB">
        <w:rPr>
          <w:bCs/>
          <w:szCs w:val="28"/>
          <w:lang w:val="vi-VN"/>
        </w:rPr>
        <w:t xml:space="preserve">hấp hành Trung ương khóa XII về cải cách chính sách bảo hiểm xã hội. </w:t>
      </w:r>
    </w:p>
    <w:p w14:paraId="674D8EDE" w14:textId="3915306B" w:rsidR="007C624D" w:rsidRPr="000710EB" w:rsidRDefault="009205E1" w:rsidP="005C2FFD">
      <w:pPr>
        <w:spacing w:before="60" w:after="60" w:line="360" w:lineRule="exact"/>
        <w:ind w:firstLine="567"/>
        <w:jc w:val="both"/>
        <w:rPr>
          <w:bCs/>
          <w:szCs w:val="28"/>
          <w:lang w:val="vi-VN"/>
        </w:rPr>
      </w:pPr>
      <w:r w:rsidRPr="000710EB">
        <w:rPr>
          <w:bCs/>
          <w:szCs w:val="28"/>
          <w:lang w:val="vi-VN"/>
        </w:rPr>
        <w:t>Phát triển hệ thống bảo hiểm xã hội linh h</w:t>
      </w:r>
      <w:r w:rsidR="007C624D" w:rsidRPr="000710EB">
        <w:rPr>
          <w:bCs/>
          <w:szCs w:val="28"/>
          <w:lang w:val="vi-VN"/>
        </w:rPr>
        <w:t xml:space="preserve">oạt, phù hợp, đa dạng, đa tầng trong quá trình </w:t>
      </w:r>
      <w:r w:rsidRPr="000710EB">
        <w:rPr>
          <w:bCs/>
          <w:szCs w:val="28"/>
          <w:lang w:val="vi-VN"/>
        </w:rPr>
        <w:t xml:space="preserve">hội nhập quốc tế, hướng tới bảo hiểm xã hội toàn dân. Tập trung và phát triển mạnh bảo hiểm xã hội tự nguyện </w:t>
      </w:r>
      <w:r w:rsidR="007C624D" w:rsidRPr="000710EB">
        <w:rPr>
          <w:bCs/>
          <w:szCs w:val="28"/>
          <w:lang w:val="vi-VN"/>
        </w:rPr>
        <w:t>đối với khu vực nông nghiệp.</w:t>
      </w:r>
      <w:r w:rsidRPr="000710EB">
        <w:rPr>
          <w:bCs/>
          <w:szCs w:val="28"/>
          <w:lang w:val="vi-VN"/>
        </w:rPr>
        <w:t xml:space="preserve"> </w:t>
      </w:r>
    </w:p>
    <w:p w14:paraId="256EB96F" w14:textId="51E346FC" w:rsidR="009205E1" w:rsidRPr="000710EB" w:rsidRDefault="009205E1" w:rsidP="005C2FFD">
      <w:pPr>
        <w:spacing w:before="60" w:after="60" w:line="360" w:lineRule="exact"/>
        <w:ind w:firstLine="567"/>
        <w:jc w:val="both"/>
        <w:rPr>
          <w:bCs/>
          <w:szCs w:val="28"/>
          <w:lang w:val="vi-VN"/>
        </w:rPr>
      </w:pPr>
      <w:r w:rsidRPr="000710EB">
        <w:rPr>
          <w:bCs/>
          <w:szCs w:val="28"/>
          <w:lang w:val="vi-VN"/>
        </w:rPr>
        <w:t xml:space="preserve">Thực hiện chế độ chi trả bảo hiểm xã hội, bảo hiểm thất nghiệp đúng theo chế độ, chính sách, đảm bảo kịp thời, thuận tiện cho người thụ hưởng. </w:t>
      </w:r>
    </w:p>
    <w:p w14:paraId="23CCA88C" w14:textId="77777777" w:rsidR="009205E1" w:rsidRPr="000710EB" w:rsidRDefault="00436B05" w:rsidP="005C2FFD">
      <w:pPr>
        <w:spacing w:before="60" w:after="60" w:line="360" w:lineRule="exact"/>
        <w:ind w:firstLine="567"/>
        <w:jc w:val="both"/>
        <w:rPr>
          <w:b/>
          <w:bCs/>
          <w:i/>
          <w:szCs w:val="28"/>
          <w:lang w:val="vi-VN"/>
        </w:rPr>
      </w:pPr>
      <w:r w:rsidRPr="000710EB">
        <w:rPr>
          <w:b/>
          <w:bCs/>
          <w:i/>
          <w:szCs w:val="28"/>
          <w:lang w:val="vi-VN"/>
        </w:rPr>
        <w:t>3.</w:t>
      </w:r>
      <w:r w:rsidR="009205E1" w:rsidRPr="000710EB">
        <w:rPr>
          <w:b/>
          <w:bCs/>
          <w:i/>
          <w:szCs w:val="28"/>
          <w:lang w:val="vi-VN"/>
        </w:rPr>
        <w:t>5. Công tác trợ giúp xã hội</w:t>
      </w:r>
    </w:p>
    <w:p w14:paraId="7D6AD8CC" w14:textId="4F3E9885" w:rsidR="009205E1" w:rsidRPr="000710EB" w:rsidRDefault="009205E1" w:rsidP="005C2FFD">
      <w:pPr>
        <w:spacing w:before="60" w:after="60" w:line="360" w:lineRule="exact"/>
        <w:ind w:firstLine="567"/>
        <w:jc w:val="both"/>
        <w:rPr>
          <w:bCs/>
          <w:szCs w:val="28"/>
          <w:lang w:val="vi-VN"/>
        </w:rPr>
      </w:pPr>
      <w:r w:rsidRPr="000710EB">
        <w:rPr>
          <w:bCs/>
          <w:szCs w:val="28"/>
          <w:lang w:val="vi-VN"/>
        </w:rPr>
        <w:t xml:space="preserve">Tiếp tục thực hiện trợ cấp xã hội cho đối tượng bảo trợ xã hội theo </w:t>
      </w:r>
      <w:r w:rsidR="00601E5A" w:rsidRPr="000710EB">
        <w:rPr>
          <w:szCs w:val="28"/>
          <w:lang w:val="af-ZA"/>
        </w:rPr>
        <w:t>Nghị định số 20/2021/NĐ-CP ngày 15/3/2021 của Chính phủ quy định về</w:t>
      </w:r>
      <w:r w:rsidR="00107B57" w:rsidRPr="000710EB">
        <w:rPr>
          <w:szCs w:val="28"/>
          <w:lang w:val="af-ZA"/>
        </w:rPr>
        <w:t xml:space="preserve"> chính sách trợ giúp xã hội đối </w:t>
      </w:r>
      <w:r w:rsidR="00601E5A" w:rsidRPr="000710EB">
        <w:rPr>
          <w:szCs w:val="28"/>
          <w:lang w:val="af-ZA"/>
        </w:rPr>
        <w:t>với đối tượng bảo trợ xã hội.</w:t>
      </w:r>
      <w:r w:rsidRPr="000710EB">
        <w:rPr>
          <w:bCs/>
          <w:szCs w:val="28"/>
          <w:lang w:val="vi-VN"/>
        </w:rPr>
        <w:t xml:space="preserve"> </w:t>
      </w:r>
    </w:p>
    <w:p w14:paraId="070C176E" w14:textId="349EA642" w:rsidR="009205E1" w:rsidRPr="000710EB" w:rsidRDefault="009205E1" w:rsidP="005C2FFD">
      <w:pPr>
        <w:spacing w:before="60" w:after="60" w:line="360" w:lineRule="exact"/>
        <w:ind w:firstLine="567"/>
        <w:jc w:val="both"/>
        <w:rPr>
          <w:bCs/>
          <w:szCs w:val="28"/>
          <w:lang w:val="vi-VN"/>
        </w:rPr>
      </w:pPr>
      <w:r w:rsidRPr="000710EB">
        <w:rPr>
          <w:bCs/>
          <w:szCs w:val="28"/>
          <w:lang w:val="vi-VN"/>
        </w:rPr>
        <w:t>Kịp thời trợ cấp đột xuất cho các hộ gia đình nghèo bệnh nặng, hộ khó khăn do thiên tai trên địa bàn</w:t>
      </w:r>
      <w:r w:rsidR="007C624D" w:rsidRPr="000710EB">
        <w:rPr>
          <w:bCs/>
          <w:szCs w:val="28"/>
          <w:lang w:val="vi-VN"/>
        </w:rPr>
        <w:t xml:space="preserve"> Huyện</w:t>
      </w:r>
      <w:r w:rsidRPr="000710EB">
        <w:rPr>
          <w:bCs/>
          <w:szCs w:val="28"/>
          <w:lang w:val="vi-VN"/>
        </w:rPr>
        <w:t xml:space="preserve">. </w:t>
      </w:r>
    </w:p>
    <w:p w14:paraId="75EB7A40" w14:textId="2091ADC5" w:rsidR="009205E1" w:rsidRPr="000710EB" w:rsidRDefault="009205E1" w:rsidP="005C2FFD">
      <w:pPr>
        <w:spacing w:before="60" w:after="60" w:line="360" w:lineRule="exact"/>
        <w:ind w:firstLine="567"/>
        <w:jc w:val="both"/>
        <w:rPr>
          <w:bCs/>
          <w:szCs w:val="28"/>
          <w:lang w:val="vi-VN"/>
        </w:rPr>
      </w:pPr>
      <w:r w:rsidRPr="000710EB">
        <w:rPr>
          <w:bCs/>
          <w:szCs w:val="28"/>
          <w:lang w:val="vi-VN"/>
        </w:rPr>
        <w:t xml:space="preserve">Tập trung </w:t>
      </w:r>
      <w:r w:rsidR="007C624D" w:rsidRPr="000710EB">
        <w:rPr>
          <w:bCs/>
          <w:szCs w:val="28"/>
          <w:lang w:val="vi-VN"/>
        </w:rPr>
        <w:t xml:space="preserve">quan tâm các hình thức hỗ trợ, </w:t>
      </w:r>
      <w:r w:rsidRPr="000710EB">
        <w:rPr>
          <w:bCs/>
          <w:szCs w:val="28"/>
          <w:lang w:val="vi-VN"/>
        </w:rPr>
        <w:t xml:space="preserve">chăm sóc người có hoàn cảnh đặc biệt tại cộng đồng như: người cao tuổi, trẻ mồ côi, trẻ khuyết tật. </w:t>
      </w:r>
    </w:p>
    <w:p w14:paraId="65BDD84B" w14:textId="410A4B29" w:rsidR="009205E1" w:rsidRPr="000710EB" w:rsidRDefault="009205E1" w:rsidP="005C2FFD">
      <w:pPr>
        <w:spacing w:before="60" w:after="60" w:line="360" w:lineRule="exact"/>
        <w:ind w:firstLine="567"/>
        <w:jc w:val="both"/>
        <w:rPr>
          <w:bCs/>
          <w:szCs w:val="28"/>
          <w:lang w:val="vi-VN"/>
        </w:rPr>
      </w:pPr>
      <w:r w:rsidRPr="000710EB">
        <w:rPr>
          <w:bCs/>
          <w:szCs w:val="28"/>
          <w:lang w:val="vi-VN"/>
        </w:rPr>
        <w:t>Tăng cường công tác vận động</w:t>
      </w:r>
      <w:r w:rsidR="00436B05" w:rsidRPr="000710EB">
        <w:rPr>
          <w:bCs/>
          <w:szCs w:val="28"/>
          <w:lang w:val="vi-VN"/>
        </w:rPr>
        <w:t xml:space="preserve"> Quỹ đền ơn đáp nghĩa</w:t>
      </w:r>
      <w:r w:rsidR="007C624D" w:rsidRPr="000710EB">
        <w:rPr>
          <w:bCs/>
          <w:szCs w:val="28"/>
          <w:lang w:val="vi-VN"/>
        </w:rPr>
        <w:t>;</w:t>
      </w:r>
      <w:r w:rsidRPr="000710EB">
        <w:rPr>
          <w:bCs/>
          <w:szCs w:val="28"/>
          <w:lang w:val="vi-VN"/>
        </w:rPr>
        <w:t xml:space="preserve"> đẩy mạnh công tác xã hội hóa thực hiện chính sách </w:t>
      </w:r>
      <w:r w:rsidR="00107B57" w:rsidRPr="000710EB">
        <w:rPr>
          <w:bCs/>
          <w:szCs w:val="28"/>
          <w:lang w:val="vi-VN"/>
        </w:rPr>
        <w:t xml:space="preserve">an sinh xã hội trên địa bàn </w:t>
      </w:r>
      <w:r w:rsidR="00107B57" w:rsidRPr="000710EB">
        <w:rPr>
          <w:bCs/>
          <w:szCs w:val="28"/>
        </w:rPr>
        <w:t>h</w:t>
      </w:r>
      <w:r w:rsidR="007C624D" w:rsidRPr="000710EB">
        <w:rPr>
          <w:bCs/>
          <w:szCs w:val="28"/>
          <w:lang w:val="vi-VN"/>
        </w:rPr>
        <w:t>uyện</w:t>
      </w:r>
      <w:r w:rsidRPr="000710EB">
        <w:rPr>
          <w:bCs/>
          <w:szCs w:val="28"/>
          <w:lang w:val="vi-VN"/>
        </w:rPr>
        <w:t xml:space="preserve">. </w:t>
      </w:r>
    </w:p>
    <w:p w14:paraId="3F1F9694" w14:textId="77777777" w:rsidR="009205E1" w:rsidRPr="000710EB" w:rsidRDefault="00797D67" w:rsidP="005C2FFD">
      <w:pPr>
        <w:spacing w:before="60" w:after="60" w:line="360" w:lineRule="exact"/>
        <w:ind w:firstLine="567"/>
        <w:jc w:val="both"/>
        <w:rPr>
          <w:b/>
          <w:bCs/>
          <w:i/>
          <w:szCs w:val="28"/>
          <w:lang w:val="vi-VN"/>
        </w:rPr>
      </w:pPr>
      <w:r w:rsidRPr="000710EB">
        <w:rPr>
          <w:b/>
          <w:bCs/>
          <w:i/>
          <w:szCs w:val="28"/>
          <w:lang w:val="vi-VN"/>
        </w:rPr>
        <w:t>3.</w:t>
      </w:r>
      <w:r w:rsidR="009205E1" w:rsidRPr="000710EB">
        <w:rPr>
          <w:b/>
          <w:bCs/>
          <w:i/>
          <w:szCs w:val="28"/>
          <w:lang w:val="vi-VN"/>
        </w:rPr>
        <w:t>6. Công tác giáo dục</w:t>
      </w:r>
      <w:bookmarkStart w:id="10" w:name="_GoBack"/>
      <w:bookmarkEnd w:id="10"/>
    </w:p>
    <w:p w14:paraId="39E083BB" w14:textId="07FCA537" w:rsidR="009205E1" w:rsidRPr="000710EB" w:rsidRDefault="009205E1" w:rsidP="005C2FFD">
      <w:pPr>
        <w:spacing w:before="60" w:after="60" w:line="360" w:lineRule="exact"/>
        <w:ind w:firstLine="567"/>
        <w:jc w:val="both"/>
        <w:rPr>
          <w:bCs/>
          <w:szCs w:val="28"/>
          <w:lang w:val="vi-VN"/>
        </w:rPr>
      </w:pPr>
      <w:r w:rsidRPr="000710EB">
        <w:rPr>
          <w:bCs/>
          <w:szCs w:val="28"/>
          <w:lang w:val="vi-VN"/>
        </w:rPr>
        <w:lastRenderedPageBreak/>
        <w:t xml:space="preserve">Thực hiện hệ thống giáo dục nâng cao chất lượng xã hội học tập, nâng cao chất </w:t>
      </w:r>
      <w:r w:rsidR="00CA3779" w:rsidRPr="000710EB">
        <w:rPr>
          <w:bCs/>
          <w:szCs w:val="28"/>
          <w:lang w:val="vi-VN"/>
        </w:rPr>
        <w:t>lượng giáo dục phổ cập giáo dục; c</w:t>
      </w:r>
      <w:r w:rsidRPr="000710EB">
        <w:rPr>
          <w:bCs/>
          <w:szCs w:val="28"/>
          <w:lang w:val="vi-VN"/>
        </w:rPr>
        <w:t xml:space="preserve">hú trọng đào tạo và đào tạo lại nguồn nhân lực gắn với quá trình cơ cấu lại nền kinh tế. </w:t>
      </w:r>
    </w:p>
    <w:p w14:paraId="752A8036" w14:textId="1AAD70E0" w:rsidR="009205E1" w:rsidRPr="000710EB" w:rsidRDefault="009205E1" w:rsidP="005C2FFD">
      <w:pPr>
        <w:spacing w:before="60" w:after="60" w:line="360" w:lineRule="exact"/>
        <w:ind w:firstLine="567"/>
        <w:jc w:val="both"/>
        <w:rPr>
          <w:bCs/>
          <w:szCs w:val="28"/>
          <w:lang w:val="vi-VN"/>
        </w:rPr>
      </w:pPr>
      <w:r w:rsidRPr="000710EB">
        <w:rPr>
          <w:bCs/>
          <w:szCs w:val="28"/>
          <w:lang w:val="vi-VN"/>
        </w:rPr>
        <w:t xml:space="preserve">Giải quyết kịp thời chính sách hỗ trợ học nghề đối với con em người có công với cách mạng, gia đình thuộc hộ nghèo, hộ cận nghèo, chính sách miễn, giảm học phí, hỗ trợ chi phí học tập, tín dụng ưu đãi cho học sinh, sinh viên con gia đình hộ nghèo, hộ cận nghèo, hộ có hoàn cảnh kinh tế khó khăn. </w:t>
      </w:r>
    </w:p>
    <w:p w14:paraId="7A858B4E" w14:textId="4187D54B" w:rsidR="009205E1" w:rsidRPr="000710EB" w:rsidRDefault="009205E1" w:rsidP="005C2FFD">
      <w:pPr>
        <w:spacing w:before="60" w:after="60" w:line="360" w:lineRule="exact"/>
        <w:ind w:firstLine="567"/>
        <w:jc w:val="both"/>
        <w:rPr>
          <w:bCs/>
          <w:szCs w:val="28"/>
          <w:lang w:val="vi-VN"/>
        </w:rPr>
      </w:pPr>
      <w:r w:rsidRPr="000710EB">
        <w:rPr>
          <w:bCs/>
          <w:szCs w:val="28"/>
          <w:lang w:val="vi-VN"/>
        </w:rPr>
        <w:t>Tăng cường huy động trẻ trong độ tuổi đến trường, có sự phối hợp giữa nhà trường, gia đình và xã hội trong việc giáo dục học sinh</w:t>
      </w:r>
      <w:r w:rsidR="00CA3779" w:rsidRPr="000710EB">
        <w:rPr>
          <w:bCs/>
          <w:szCs w:val="28"/>
          <w:lang w:val="vi-VN"/>
        </w:rPr>
        <w:t>; t</w:t>
      </w:r>
      <w:r w:rsidRPr="000710EB">
        <w:rPr>
          <w:bCs/>
          <w:szCs w:val="28"/>
          <w:lang w:val="vi-VN"/>
        </w:rPr>
        <w:t>ăng cường giáo dục đạo đức, lối sống, kỹ năng sống đi đôi với việc rèn luyện sức khỏe, nâng cao ý thức cho học sinh, sinh viên trong bảo vệ môi trường, tăng cường công tác quản lý đảm bảo an ninh trật tự trong trường học, phòng chống bạo lực, tệ</w:t>
      </w:r>
      <w:r w:rsidR="00CA3779" w:rsidRPr="000710EB">
        <w:rPr>
          <w:bCs/>
          <w:szCs w:val="28"/>
          <w:lang w:val="vi-VN"/>
        </w:rPr>
        <w:t xml:space="preserve"> nạn xã hội, an toàn giao thông, ma túy trong học đường.</w:t>
      </w:r>
      <w:r w:rsidRPr="000710EB">
        <w:rPr>
          <w:bCs/>
          <w:szCs w:val="28"/>
          <w:lang w:val="vi-VN"/>
        </w:rPr>
        <w:t xml:space="preserve"> </w:t>
      </w:r>
    </w:p>
    <w:p w14:paraId="703E1A8E" w14:textId="77777777" w:rsidR="009205E1" w:rsidRPr="000710EB" w:rsidRDefault="00797D67" w:rsidP="005C2FFD">
      <w:pPr>
        <w:spacing w:before="60" w:after="60" w:line="360" w:lineRule="exact"/>
        <w:ind w:firstLine="567"/>
        <w:jc w:val="both"/>
        <w:rPr>
          <w:b/>
          <w:bCs/>
          <w:i/>
          <w:szCs w:val="28"/>
          <w:lang w:val="vi-VN"/>
        </w:rPr>
      </w:pPr>
      <w:r w:rsidRPr="000710EB">
        <w:rPr>
          <w:b/>
          <w:bCs/>
          <w:i/>
          <w:szCs w:val="28"/>
          <w:lang w:val="vi-VN"/>
        </w:rPr>
        <w:t>3.</w:t>
      </w:r>
      <w:r w:rsidR="009205E1" w:rsidRPr="000710EB">
        <w:rPr>
          <w:b/>
          <w:bCs/>
          <w:i/>
          <w:szCs w:val="28"/>
          <w:lang w:val="vi-VN"/>
        </w:rPr>
        <w:t>7. Công tác y tế</w:t>
      </w:r>
    </w:p>
    <w:p w14:paraId="198DB718" w14:textId="26DA059C" w:rsidR="009205E1" w:rsidRPr="000710EB" w:rsidRDefault="009205E1" w:rsidP="005C2FFD">
      <w:pPr>
        <w:spacing w:before="60" w:after="60" w:line="360" w:lineRule="exact"/>
        <w:ind w:firstLine="567"/>
        <w:jc w:val="both"/>
        <w:rPr>
          <w:bCs/>
          <w:szCs w:val="28"/>
          <w:lang w:val="vi-VN"/>
        </w:rPr>
      </w:pPr>
      <w:r w:rsidRPr="000710EB">
        <w:rPr>
          <w:bCs/>
          <w:szCs w:val="28"/>
          <w:lang w:val="vi-VN"/>
        </w:rPr>
        <w:t xml:space="preserve">Tăng cường công tác </w:t>
      </w:r>
      <w:r w:rsidR="00CA3779" w:rsidRPr="000710EB">
        <w:rPr>
          <w:bCs/>
          <w:szCs w:val="28"/>
          <w:lang w:val="vi-VN"/>
        </w:rPr>
        <w:t>khám chữa</w:t>
      </w:r>
      <w:r w:rsidR="008D6297" w:rsidRPr="000710EB">
        <w:rPr>
          <w:bCs/>
          <w:szCs w:val="28"/>
        </w:rPr>
        <w:t xml:space="preserve"> bệnh</w:t>
      </w:r>
      <w:r w:rsidR="00CA3779" w:rsidRPr="000710EB">
        <w:rPr>
          <w:bCs/>
          <w:szCs w:val="28"/>
          <w:lang w:val="vi-VN"/>
        </w:rPr>
        <w:t xml:space="preserve"> trong </w:t>
      </w:r>
      <w:r w:rsidR="008D6297" w:rsidRPr="000710EB">
        <w:rPr>
          <w:bCs/>
          <w:szCs w:val="28"/>
          <w:lang w:val="vi-VN"/>
        </w:rPr>
        <w:t xml:space="preserve">Nhân </w:t>
      </w:r>
      <w:r w:rsidR="00CA3779" w:rsidRPr="000710EB">
        <w:rPr>
          <w:bCs/>
          <w:szCs w:val="28"/>
          <w:lang w:val="vi-VN"/>
        </w:rPr>
        <w:t>dân, thực hi</w:t>
      </w:r>
      <w:r w:rsidR="00811014" w:rsidRPr="000710EB">
        <w:rPr>
          <w:bCs/>
          <w:szCs w:val="28"/>
        </w:rPr>
        <w:t>ệ</w:t>
      </w:r>
      <w:r w:rsidR="00CA3779" w:rsidRPr="000710EB">
        <w:rPr>
          <w:bCs/>
          <w:szCs w:val="28"/>
          <w:lang w:val="vi-VN"/>
        </w:rPr>
        <w:t xml:space="preserve">n giám sát, kiểm tra </w:t>
      </w:r>
      <w:r w:rsidRPr="000710EB">
        <w:rPr>
          <w:bCs/>
          <w:szCs w:val="28"/>
          <w:lang w:val="vi-VN"/>
        </w:rPr>
        <w:t>các bệnh lây nhiễm, khống chế và không để dịch bệ</w:t>
      </w:r>
      <w:r w:rsidR="008D6297" w:rsidRPr="000710EB">
        <w:rPr>
          <w:bCs/>
          <w:szCs w:val="28"/>
          <w:lang w:val="vi-VN"/>
        </w:rPr>
        <w:t xml:space="preserve">nh bùng phát trên địa bàn </w:t>
      </w:r>
      <w:r w:rsidR="008D6297" w:rsidRPr="000710EB">
        <w:rPr>
          <w:bCs/>
          <w:szCs w:val="28"/>
        </w:rPr>
        <w:t>h</w:t>
      </w:r>
      <w:r w:rsidR="00CA3779" w:rsidRPr="000710EB">
        <w:rPr>
          <w:bCs/>
          <w:szCs w:val="28"/>
          <w:lang w:val="vi-VN"/>
        </w:rPr>
        <w:t>uyện</w:t>
      </w:r>
      <w:r w:rsidRPr="000710EB">
        <w:rPr>
          <w:bCs/>
          <w:szCs w:val="28"/>
          <w:lang w:val="vi-VN"/>
        </w:rPr>
        <w:t xml:space="preserve">. </w:t>
      </w:r>
    </w:p>
    <w:p w14:paraId="6CB5D0C8" w14:textId="1F3F8DBF" w:rsidR="009205E1" w:rsidRPr="000710EB" w:rsidRDefault="009205E1" w:rsidP="005C2FFD">
      <w:pPr>
        <w:spacing w:before="60" w:after="60" w:line="360" w:lineRule="exact"/>
        <w:ind w:firstLine="567"/>
        <w:jc w:val="both"/>
        <w:rPr>
          <w:bCs/>
          <w:szCs w:val="28"/>
          <w:lang w:val="vi-VN"/>
        </w:rPr>
      </w:pPr>
      <w:r w:rsidRPr="000710EB">
        <w:rPr>
          <w:bCs/>
          <w:szCs w:val="28"/>
          <w:lang w:val="vi-VN"/>
        </w:rPr>
        <w:t xml:space="preserve">Nâng cao chất lượng dịch vụ khám chữa bệnh và ưu tiên </w:t>
      </w:r>
      <w:r w:rsidR="00CA3779" w:rsidRPr="000710EB">
        <w:rPr>
          <w:bCs/>
          <w:szCs w:val="28"/>
          <w:lang w:val="vi-VN"/>
        </w:rPr>
        <w:t>tuyến xã; n</w:t>
      </w:r>
      <w:r w:rsidRPr="000710EB">
        <w:rPr>
          <w:bCs/>
          <w:szCs w:val="28"/>
          <w:lang w:val="vi-VN"/>
        </w:rPr>
        <w:t xml:space="preserve">âng cao công tác chăm sóc sức khỏe bà mẹ và trẻ em. </w:t>
      </w:r>
    </w:p>
    <w:p w14:paraId="16178A49" w14:textId="42A3C3B2" w:rsidR="009205E1" w:rsidRPr="000710EB" w:rsidRDefault="009205E1" w:rsidP="005C2FFD">
      <w:pPr>
        <w:spacing w:before="60" w:after="60" w:line="360" w:lineRule="exact"/>
        <w:ind w:firstLine="567"/>
        <w:jc w:val="both"/>
        <w:rPr>
          <w:bCs/>
          <w:szCs w:val="28"/>
          <w:lang w:val="vi-VN"/>
        </w:rPr>
      </w:pPr>
      <w:r w:rsidRPr="000710EB">
        <w:rPr>
          <w:bCs/>
          <w:szCs w:val="28"/>
          <w:lang w:val="vi-VN"/>
        </w:rPr>
        <w:t xml:space="preserve">Đẩy mạnh thực hiện </w:t>
      </w:r>
      <w:r w:rsidR="00CA3779" w:rsidRPr="000710EB">
        <w:rPr>
          <w:bCs/>
          <w:szCs w:val="28"/>
          <w:lang w:val="vi-VN"/>
        </w:rPr>
        <w:t xml:space="preserve">khám chữa bệnh </w:t>
      </w:r>
      <w:r w:rsidRPr="000710EB">
        <w:rPr>
          <w:bCs/>
          <w:szCs w:val="28"/>
          <w:lang w:val="vi-VN"/>
        </w:rPr>
        <w:t xml:space="preserve">hiệu quả </w:t>
      </w:r>
      <w:r w:rsidR="00CA3779" w:rsidRPr="000710EB">
        <w:rPr>
          <w:bCs/>
          <w:szCs w:val="28"/>
          <w:lang w:val="vi-VN"/>
        </w:rPr>
        <w:t xml:space="preserve">việc </w:t>
      </w:r>
      <w:r w:rsidRPr="000710EB">
        <w:rPr>
          <w:bCs/>
          <w:szCs w:val="28"/>
          <w:lang w:val="vi-VN"/>
        </w:rPr>
        <w:t>sử dụng bảo hiểm y tế đối với</w:t>
      </w:r>
      <w:r w:rsidR="00CA3779" w:rsidRPr="000710EB">
        <w:rPr>
          <w:bCs/>
          <w:szCs w:val="28"/>
          <w:lang w:val="vi-VN"/>
        </w:rPr>
        <w:t xml:space="preserve"> </w:t>
      </w:r>
      <w:r w:rsidR="00B3640E" w:rsidRPr="000710EB">
        <w:rPr>
          <w:bCs/>
          <w:szCs w:val="28"/>
          <w:lang w:val="vi-VN"/>
        </w:rPr>
        <w:t xml:space="preserve">Nhân </w:t>
      </w:r>
      <w:r w:rsidR="00CA3779" w:rsidRPr="000710EB">
        <w:rPr>
          <w:bCs/>
          <w:szCs w:val="28"/>
          <w:lang w:val="vi-VN"/>
        </w:rPr>
        <w:t>dân;</w:t>
      </w:r>
      <w:r w:rsidRPr="000710EB">
        <w:rPr>
          <w:bCs/>
          <w:szCs w:val="28"/>
          <w:lang w:val="vi-VN"/>
        </w:rPr>
        <w:t xml:space="preserve"> </w:t>
      </w:r>
      <w:r w:rsidR="00A6642E" w:rsidRPr="000710EB">
        <w:rPr>
          <w:bCs/>
          <w:szCs w:val="28"/>
          <w:lang w:val="vi-VN"/>
        </w:rPr>
        <w:t xml:space="preserve">tăng cường </w:t>
      </w:r>
      <w:r w:rsidRPr="000710EB">
        <w:rPr>
          <w:bCs/>
          <w:szCs w:val="28"/>
          <w:lang w:val="vi-VN"/>
        </w:rPr>
        <w:t xml:space="preserve">đội ngũ cán bộ y tế </w:t>
      </w:r>
      <w:r w:rsidR="00A6642E" w:rsidRPr="000710EB">
        <w:rPr>
          <w:bCs/>
          <w:szCs w:val="28"/>
          <w:lang w:val="vi-VN"/>
        </w:rPr>
        <w:t xml:space="preserve">về tuyến xã </w:t>
      </w:r>
      <w:r w:rsidRPr="000710EB">
        <w:rPr>
          <w:bCs/>
          <w:szCs w:val="28"/>
          <w:lang w:val="vi-VN"/>
        </w:rPr>
        <w:t xml:space="preserve">nhằm đám ứng yêu cầu về khám, chữa bệnh cho </w:t>
      </w:r>
      <w:r w:rsidR="00B3640E" w:rsidRPr="000710EB">
        <w:rPr>
          <w:bCs/>
          <w:szCs w:val="28"/>
          <w:lang w:val="vi-VN"/>
        </w:rPr>
        <w:t xml:space="preserve">Nhân </w:t>
      </w:r>
      <w:r w:rsidRPr="000710EB">
        <w:rPr>
          <w:bCs/>
          <w:szCs w:val="28"/>
          <w:lang w:val="vi-VN"/>
        </w:rPr>
        <w:t xml:space="preserve">dân. </w:t>
      </w:r>
    </w:p>
    <w:p w14:paraId="2020CF4A" w14:textId="27AD2A1D" w:rsidR="009205E1" w:rsidRPr="000710EB" w:rsidRDefault="00487DA9" w:rsidP="005C2FFD">
      <w:pPr>
        <w:spacing w:before="60" w:after="60" w:line="360" w:lineRule="exact"/>
        <w:ind w:firstLine="567"/>
        <w:jc w:val="both"/>
        <w:rPr>
          <w:b/>
          <w:bCs/>
          <w:szCs w:val="28"/>
        </w:rPr>
      </w:pPr>
      <w:r w:rsidRPr="000710EB">
        <w:rPr>
          <w:b/>
          <w:bCs/>
          <w:szCs w:val="28"/>
          <w:lang w:val="vi-VN"/>
        </w:rPr>
        <w:t>III</w:t>
      </w:r>
      <w:r w:rsidRPr="000710EB">
        <w:rPr>
          <w:b/>
          <w:bCs/>
          <w:szCs w:val="28"/>
        </w:rPr>
        <w:t>-</w:t>
      </w:r>
      <w:r w:rsidR="009205E1" w:rsidRPr="000710EB">
        <w:rPr>
          <w:b/>
          <w:bCs/>
          <w:szCs w:val="28"/>
          <w:lang w:val="vi-VN"/>
        </w:rPr>
        <w:t>TỔ CHỨC THỰC HIỆN</w:t>
      </w:r>
    </w:p>
    <w:p w14:paraId="2849165C" w14:textId="77777777" w:rsidR="000710EB" w:rsidRDefault="00933D4C" w:rsidP="005C2FFD">
      <w:pPr>
        <w:spacing w:before="60" w:after="60" w:line="360" w:lineRule="exact"/>
        <w:ind w:firstLine="567"/>
        <w:jc w:val="both"/>
        <w:rPr>
          <w:bCs/>
          <w:szCs w:val="28"/>
          <w:lang w:val="vi-VN"/>
        </w:rPr>
      </w:pPr>
      <w:r w:rsidRPr="000710EB">
        <w:rPr>
          <w:b/>
          <w:bCs/>
          <w:szCs w:val="28"/>
        </w:rPr>
        <w:t>1</w:t>
      </w:r>
      <w:r w:rsidR="00C04095" w:rsidRPr="000710EB">
        <w:rPr>
          <w:b/>
          <w:bCs/>
          <w:szCs w:val="28"/>
        </w:rPr>
        <w:t xml:space="preserve">. </w:t>
      </w:r>
      <w:r w:rsidRPr="000710EB">
        <w:rPr>
          <w:b/>
          <w:bCs/>
          <w:szCs w:val="28"/>
        </w:rPr>
        <w:t>Các chi</w:t>
      </w:r>
      <w:r w:rsidR="009E5504" w:rsidRPr="000710EB">
        <w:rPr>
          <w:b/>
          <w:bCs/>
          <w:szCs w:val="28"/>
        </w:rPr>
        <w:t>,</w:t>
      </w:r>
      <w:r w:rsidRPr="000710EB">
        <w:rPr>
          <w:b/>
          <w:bCs/>
          <w:szCs w:val="28"/>
        </w:rPr>
        <w:t xml:space="preserve"> </w:t>
      </w:r>
      <w:r w:rsidR="000710EB">
        <w:rPr>
          <w:b/>
          <w:bCs/>
          <w:szCs w:val="28"/>
        </w:rPr>
        <w:t>đ</w:t>
      </w:r>
      <w:r w:rsidR="009E5504" w:rsidRPr="000710EB">
        <w:rPr>
          <w:b/>
          <w:bCs/>
          <w:szCs w:val="28"/>
        </w:rPr>
        <w:t xml:space="preserve">ảng </w:t>
      </w:r>
      <w:r w:rsidR="00C04095" w:rsidRPr="000710EB">
        <w:rPr>
          <w:b/>
          <w:bCs/>
          <w:szCs w:val="28"/>
        </w:rPr>
        <w:t xml:space="preserve">bộ </w:t>
      </w:r>
      <w:r w:rsidR="000710EB">
        <w:rPr>
          <w:b/>
          <w:bCs/>
          <w:szCs w:val="28"/>
        </w:rPr>
        <w:t>cơ sở</w:t>
      </w:r>
      <w:r w:rsidR="00A44048" w:rsidRPr="000710EB">
        <w:rPr>
          <w:b/>
          <w:bCs/>
          <w:szCs w:val="28"/>
          <w:lang w:val="vi-VN"/>
        </w:rPr>
        <w:t>:</w:t>
      </w:r>
      <w:r w:rsidR="00A44048" w:rsidRPr="000710EB">
        <w:rPr>
          <w:bCs/>
          <w:szCs w:val="28"/>
          <w:lang w:val="vi-VN"/>
        </w:rPr>
        <w:t xml:space="preserve"> </w:t>
      </w:r>
    </w:p>
    <w:p w14:paraId="432BB8D2" w14:textId="1AFFD1B8" w:rsidR="009E5504" w:rsidRPr="000710EB" w:rsidRDefault="000710EB" w:rsidP="005C2FFD">
      <w:pPr>
        <w:spacing w:before="60" w:after="60" w:line="360" w:lineRule="exact"/>
        <w:ind w:firstLine="567"/>
        <w:jc w:val="both"/>
        <w:rPr>
          <w:b/>
          <w:bCs/>
          <w:szCs w:val="28"/>
        </w:rPr>
      </w:pPr>
      <w:r>
        <w:rPr>
          <w:spacing w:val="4"/>
          <w:szCs w:val="28"/>
        </w:rPr>
        <w:t>C</w:t>
      </w:r>
      <w:r w:rsidR="009E5504" w:rsidRPr="000710EB">
        <w:rPr>
          <w:spacing w:val="4"/>
          <w:szCs w:val="28"/>
        </w:rPr>
        <w:t xml:space="preserve">ăn cứ vào Chương trình kế hoạch của cấp ủy cấp trên về thực hiện chính sách người có công và an sinh xã hội, xây dựng chương trình hành động hoặc kế hoạch phù hợp với cơ quan, đơn vị và địa phương, tập trung lãnh đạo, chỉ đạo tổ chức thực hiện đạt kết quả cao. </w:t>
      </w:r>
    </w:p>
    <w:p w14:paraId="3F9BF92B" w14:textId="4BFA66D4" w:rsidR="000710EB" w:rsidRDefault="00CA0978" w:rsidP="005C2FFD">
      <w:pPr>
        <w:pStyle w:val="BodyTextIndent3"/>
        <w:spacing w:before="60" w:after="60" w:line="360" w:lineRule="exact"/>
        <w:ind w:firstLine="567"/>
        <w:rPr>
          <w:rFonts w:ascii="Times New Roman" w:hAnsi="Times New Roman"/>
          <w:szCs w:val="28"/>
        </w:rPr>
      </w:pPr>
      <w:r w:rsidRPr="000710EB">
        <w:rPr>
          <w:rFonts w:ascii="Times New Roman" w:hAnsi="Times New Roman"/>
          <w:b/>
          <w:szCs w:val="28"/>
        </w:rPr>
        <w:t xml:space="preserve">2. Các </w:t>
      </w:r>
      <w:r w:rsidR="00850E2F">
        <w:rPr>
          <w:rFonts w:ascii="Times New Roman" w:hAnsi="Times New Roman"/>
          <w:b/>
          <w:szCs w:val="28"/>
        </w:rPr>
        <w:t>cơ</w:t>
      </w:r>
      <w:r w:rsidR="000710EB">
        <w:rPr>
          <w:rFonts w:ascii="Times New Roman" w:hAnsi="Times New Roman"/>
          <w:b/>
          <w:szCs w:val="28"/>
        </w:rPr>
        <w:t xml:space="preserve"> quan chuyên trách tham mưu, giúp việc</w:t>
      </w:r>
      <w:r w:rsidRPr="000710EB">
        <w:rPr>
          <w:rFonts w:ascii="Times New Roman" w:hAnsi="Times New Roman"/>
          <w:b/>
          <w:szCs w:val="28"/>
        </w:rPr>
        <w:t xml:space="preserve"> Huyện uỷ, Ủy ban Mặt trận Tổ quốc Việt Nam và các tổ chức chính trị - xã hội Huyện</w:t>
      </w:r>
      <w:r w:rsidR="00A44048" w:rsidRPr="000710EB">
        <w:rPr>
          <w:rFonts w:ascii="Times New Roman" w:hAnsi="Times New Roman"/>
          <w:szCs w:val="28"/>
          <w:lang w:val="vi-VN"/>
        </w:rPr>
        <w:t>:</w:t>
      </w:r>
      <w:r w:rsidRPr="000710EB">
        <w:rPr>
          <w:rFonts w:ascii="Times New Roman" w:hAnsi="Times New Roman"/>
          <w:szCs w:val="28"/>
        </w:rPr>
        <w:t xml:space="preserve"> </w:t>
      </w:r>
    </w:p>
    <w:p w14:paraId="7FDB0966" w14:textId="1047C360" w:rsidR="00CA0978" w:rsidRPr="000710EB" w:rsidRDefault="000710EB" w:rsidP="005C2FFD">
      <w:pPr>
        <w:pStyle w:val="BodyTextIndent3"/>
        <w:spacing w:before="60" w:after="60" w:line="360" w:lineRule="exact"/>
        <w:ind w:firstLine="567"/>
        <w:rPr>
          <w:rFonts w:ascii="Times New Roman" w:hAnsi="Times New Roman"/>
          <w:szCs w:val="28"/>
        </w:rPr>
      </w:pPr>
      <w:r>
        <w:rPr>
          <w:rFonts w:ascii="Times New Roman" w:hAnsi="Times New Roman"/>
          <w:szCs w:val="28"/>
        </w:rPr>
        <w:t>G</w:t>
      </w:r>
      <w:r w:rsidR="00CA0978" w:rsidRPr="000710EB">
        <w:rPr>
          <w:rFonts w:ascii="Times New Roman" w:hAnsi="Times New Roman"/>
          <w:szCs w:val="28"/>
        </w:rPr>
        <w:t xml:space="preserve">iúp Ban Thường vụ Huyện uỷ tổ chức thực hiện </w:t>
      </w:r>
      <w:r w:rsidR="00CA0978" w:rsidRPr="000710EB">
        <w:rPr>
          <w:rFonts w:ascii="Times New Roman" w:hAnsi="Times New Roman"/>
          <w:spacing w:val="4"/>
          <w:szCs w:val="28"/>
        </w:rPr>
        <w:t>chính sách người có công và an sinh xã hội</w:t>
      </w:r>
      <w:r w:rsidR="00CA0978" w:rsidRPr="000710EB">
        <w:rPr>
          <w:rFonts w:ascii="Times New Roman" w:hAnsi="Times New Roman"/>
          <w:szCs w:val="28"/>
        </w:rPr>
        <w:t xml:space="preserve"> từng nhiệm vụ cụ thể theo chức năng, nhiệm vụ được giao.</w:t>
      </w:r>
    </w:p>
    <w:p w14:paraId="1A809469" w14:textId="77777777" w:rsidR="000710EB" w:rsidRDefault="00CA0978" w:rsidP="005C2FFD">
      <w:pPr>
        <w:pStyle w:val="BodyTextIndent3"/>
        <w:spacing w:before="60" w:after="60" w:line="360" w:lineRule="exact"/>
        <w:ind w:firstLine="567"/>
        <w:rPr>
          <w:rFonts w:ascii="Times New Roman" w:hAnsi="Times New Roman"/>
          <w:b/>
          <w:bCs/>
          <w:spacing w:val="4"/>
          <w:szCs w:val="28"/>
          <w:lang w:val="vi-VN"/>
        </w:rPr>
      </w:pPr>
      <w:r w:rsidRPr="000710EB">
        <w:rPr>
          <w:rFonts w:ascii="Times New Roman" w:hAnsi="Times New Roman"/>
          <w:b/>
          <w:bCs/>
          <w:spacing w:val="4"/>
          <w:szCs w:val="28"/>
        </w:rPr>
        <w:t>3</w:t>
      </w:r>
      <w:r w:rsidR="00487DA9" w:rsidRPr="000710EB">
        <w:rPr>
          <w:rFonts w:ascii="Times New Roman" w:hAnsi="Times New Roman"/>
          <w:b/>
          <w:bCs/>
          <w:spacing w:val="4"/>
          <w:szCs w:val="28"/>
        </w:rPr>
        <w:t xml:space="preserve">. </w:t>
      </w:r>
      <w:r w:rsidR="009E5504" w:rsidRPr="000710EB">
        <w:rPr>
          <w:rFonts w:ascii="Times New Roman" w:hAnsi="Times New Roman"/>
          <w:b/>
          <w:bCs/>
          <w:spacing w:val="4"/>
          <w:szCs w:val="28"/>
        </w:rPr>
        <w:t xml:space="preserve">Ủy ban nhân dân </w:t>
      </w:r>
      <w:r w:rsidR="00487DA9" w:rsidRPr="000710EB">
        <w:rPr>
          <w:rFonts w:ascii="Times New Roman" w:hAnsi="Times New Roman"/>
          <w:b/>
          <w:bCs/>
          <w:spacing w:val="4"/>
          <w:szCs w:val="28"/>
        </w:rPr>
        <w:t>Huyện</w:t>
      </w:r>
      <w:r w:rsidR="00A44048" w:rsidRPr="000710EB">
        <w:rPr>
          <w:rFonts w:ascii="Times New Roman" w:hAnsi="Times New Roman"/>
          <w:b/>
          <w:bCs/>
          <w:spacing w:val="4"/>
          <w:szCs w:val="28"/>
          <w:lang w:val="vi-VN"/>
        </w:rPr>
        <w:t xml:space="preserve">: </w:t>
      </w:r>
    </w:p>
    <w:p w14:paraId="633C8F28" w14:textId="00B4BC10" w:rsidR="005C2FFD" w:rsidRPr="005C2FFD" w:rsidRDefault="000710EB" w:rsidP="005C2FFD">
      <w:pPr>
        <w:pStyle w:val="BodyTextIndent3"/>
        <w:spacing w:before="60" w:after="60" w:line="360" w:lineRule="exact"/>
        <w:ind w:firstLine="567"/>
        <w:rPr>
          <w:rFonts w:ascii="Times New Roman" w:hAnsi="Times New Roman"/>
          <w:b/>
          <w:bCs/>
          <w:spacing w:val="2"/>
          <w:szCs w:val="28"/>
        </w:rPr>
      </w:pPr>
      <w:r w:rsidRPr="005C2FFD">
        <w:rPr>
          <w:rFonts w:ascii="Times New Roman" w:hAnsi="Times New Roman"/>
          <w:bCs/>
          <w:spacing w:val="2"/>
          <w:szCs w:val="28"/>
        </w:rPr>
        <w:t>C</w:t>
      </w:r>
      <w:r w:rsidR="004B1DF3" w:rsidRPr="005C2FFD">
        <w:rPr>
          <w:rFonts w:ascii="Times New Roman" w:hAnsi="Times New Roman"/>
          <w:spacing w:val="2"/>
          <w:szCs w:val="28"/>
        </w:rPr>
        <w:t xml:space="preserve">ăn cứ Chương trình hành động của Huyện uỷ, chỉ đạo của Ủy ban nhân dân </w:t>
      </w:r>
      <w:r w:rsidRPr="005C2FFD">
        <w:rPr>
          <w:rFonts w:ascii="Times New Roman" w:hAnsi="Times New Roman"/>
          <w:spacing w:val="2"/>
          <w:szCs w:val="28"/>
        </w:rPr>
        <w:t>T</w:t>
      </w:r>
      <w:r w:rsidR="00124423" w:rsidRPr="005C2FFD">
        <w:rPr>
          <w:rFonts w:ascii="Times New Roman" w:hAnsi="Times New Roman"/>
          <w:spacing w:val="2"/>
          <w:szCs w:val="28"/>
        </w:rPr>
        <w:t xml:space="preserve">ỉnh </w:t>
      </w:r>
      <w:r w:rsidR="004B1DF3" w:rsidRPr="005C2FFD">
        <w:rPr>
          <w:rFonts w:ascii="Times New Roman" w:hAnsi="Times New Roman"/>
          <w:spacing w:val="2"/>
          <w:szCs w:val="28"/>
        </w:rPr>
        <w:t xml:space="preserve">và hướng dẫn của các sở, ngành </w:t>
      </w:r>
      <w:r w:rsidRPr="005C2FFD">
        <w:rPr>
          <w:rFonts w:ascii="Times New Roman" w:hAnsi="Times New Roman"/>
          <w:spacing w:val="2"/>
          <w:szCs w:val="28"/>
        </w:rPr>
        <w:t xml:space="preserve">Tỉnh </w:t>
      </w:r>
      <w:r w:rsidR="004B1DF3" w:rsidRPr="005C2FFD">
        <w:rPr>
          <w:rFonts w:ascii="Times New Roman" w:hAnsi="Times New Roman"/>
          <w:spacing w:val="2"/>
          <w:szCs w:val="28"/>
        </w:rPr>
        <w:t>xây dựng kế hoạch cụ thể thực hiện.</w:t>
      </w:r>
      <w:r w:rsidR="004B1DF3" w:rsidRPr="005C2FFD">
        <w:rPr>
          <w:rFonts w:ascii="Times New Roman" w:hAnsi="Times New Roman"/>
          <w:bCs/>
          <w:spacing w:val="2"/>
          <w:szCs w:val="28"/>
          <w:lang w:val="vi-VN"/>
        </w:rPr>
        <w:t xml:space="preserve"> Định </w:t>
      </w:r>
      <w:r w:rsidR="003D4EBF" w:rsidRPr="005C2FFD">
        <w:rPr>
          <w:rFonts w:ascii="Times New Roman" w:hAnsi="Times New Roman"/>
          <w:bCs/>
          <w:spacing w:val="2"/>
          <w:szCs w:val="28"/>
          <w:lang w:val="vi-VN"/>
        </w:rPr>
        <w:t xml:space="preserve">kỳ </w:t>
      </w:r>
      <w:r w:rsidR="004B1DF3" w:rsidRPr="005C2FFD">
        <w:rPr>
          <w:rFonts w:ascii="Times New Roman" w:hAnsi="Times New Roman"/>
          <w:bCs/>
          <w:spacing w:val="2"/>
          <w:szCs w:val="28"/>
        </w:rPr>
        <w:t xml:space="preserve">báo cáo </w:t>
      </w:r>
      <w:r w:rsidR="003D4EBF" w:rsidRPr="005C2FFD">
        <w:rPr>
          <w:rFonts w:ascii="Times New Roman" w:hAnsi="Times New Roman"/>
          <w:bCs/>
          <w:spacing w:val="2"/>
          <w:szCs w:val="28"/>
          <w:lang w:val="vi-VN"/>
        </w:rPr>
        <w:t xml:space="preserve">hoặc đột xuất </w:t>
      </w:r>
      <w:r w:rsidR="004B1DF3" w:rsidRPr="005C2FFD">
        <w:rPr>
          <w:rFonts w:ascii="Times New Roman" w:hAnsi="Times New Roman"/>
          <w:bCs/>
          <w:spacing w:val="2"/>
          <w:szCs w:val="28"/>
        </w:rPr>
        <w:t xml:space="preserve">báo cáo kết quả thực hiện về Ban </w:t>
      </w:r>
      <w:r w:rsidR="003D4EBF" w:rsidRPr="005C2FFD">
        <w:rPr>
          <w:rFonts w:ascii="Times New Roman" w:hAnsi="Times New Roman"/>
          <w:bCs/>
          <w:spacing w:val="2"/>
          <w:szCs w:val="28"/>
        </w:rPr>
        <w:t>Thường vụ Huyện ủy</w:t>
      </w:r>
      <w:r w:rsidR="003D4EBF" w:rsidRPr="005C2FFD">
        <w:rPr>
          <w:rFonts w:ascii="Times New Roman" w:hAnsi="Times New Roman"/>
          <w:bCs/>
          <w:spacing w:val="2"/>
          <w:szCs w:val="28"/>
          <w:lang w:val="vi-VN"/>
        </w:rPr>
        <w:t>.</w:t>
      </w:r>
    </w:p>
    <w:p w14:paraId="2A5E6D65" w14:textId="77777777" w:rsidR="005C2FFD" w:rsidRDefault="005C2FFD" w:rsidP="005C2FFD">
      <w:pPr>
        <w:spacing w:before="60" w:after="60" w:line="360" w:lineRule="exact"/>
        <w:jc w:val="center"/>
        <w:rPr>
          <w:rFonts w:asciiTheme="majorHAnsi" w:hAnsiTheme="majorHAnsi" w:cstheme="majorHAnsi"/>
          <w:b/>
          <w:szCs w:val="28"/>
          <w:lang w:val="nl-NL"/>
        </w:rPr>
      </w:pPr>
    </w:p>
    <w:p w14:paraId="64F774C8" w14:textId="2581D6A3" w:rsidR="00F140B8" w:rsidRPr="00E63EF9" w:rsidRDefault="00850E2F" w:rsidP="005C2FFD">
      <w:pPr>
        <w:spacing w:before="60" w:after="60" w:line="360" w:lineRule="exact"/>
        <w:jc w:val="center"/>
        <w:rPr>
          <w:rFonts w:asciiTheme="majorHAnsi" w:hAnsiTheme="majorHAnsi" w:cstheme="majorHAnsi"/>
          <w:b/>
          <w:szCs w:val="28"/>
          <w:lang w:val="nl-NL"/>
        </w:rPr>
      </w:pPr>
      <w:r w:rsidRPr="00E63EF9">
        <w:rPr>
          <w:rFonts w:asciiTheme="majorHAnsi" w:hAnsiTheme="majorHAnsi" w:cstheme="majorHAnsi"/>
          <w:b/>
          <w:szCs w:val="28"/>
          <w:lang w:val="nl-NL"/>
        </w:rPr>
        <w:lastRenderedPageBreak/>
        <w:t>Phần thứ ba</w:t>
      </w:r>
    </w:p>
    <w:p w14:paraId="186890B7" w14:textId="2418EF9D" w:rsidR="000710EB" w:rsidRPr="005C2FFD" w:rsidRDefault="00F140B8" w:rsidP="005C2FFD">
      <w:pPr>
        <w:spacing w:before="60" w:after="60" w:line="360" w:lineRule="exact"/>
        <w:jc w:val="center"/>
        <w:rPr>
          <w:rFonts w:asciiTheme="majorHAnsi" w:hAnsiTheme="majorHAnsi" w:cstheme="majorHAnsi"/>
          <w:b/>
          <w:szCs w:val="28"/>
          <w:lang w:val="nl-NL"/>
        </w:rPr>
      </w:pPr>
      <w:r w:rsidRPr="00E63EF9">
        <w:rPr>
          <w:rFonts w:asciiTheme="majorHAnsi" w:hAnsiTheme="majorHAnsi" w:cstheme="majorHAnsi"/>
          <w:b/>
          <w:szCs w:val="28"/>
          <w:lang w:val="nl-NL"/>
        </w:rPr>
        <w:t>KIẾN NGHỊ, ĐỀ XUẤT</w:t>
      </w:r>
    </w:p>
    <w:p w14:paraId="482FDE2A" w14:textId="0ECE38E0" w:rsidR="005B7A70" w:rsidRPr="00E63EF9" w:rsidRDefault="005B7A70" w:rsidP="005C2FFD">
      <w:pPr>
        <w:spacing w:before="60" w:after="60" w:line="360" w:lineRule="exact"/>
        <w:ind w:firstLine="567"/>
        <w:jc w:val="both"/>
        <w:textAlignment w:val="baseline"/>
        <w:rPr>
          <w:rFonts w:asciiTheme="majorHAnsi" w:hAnsiTheme="majorHAnsi" w:cstheme="majorHAnsi"/>
          <w:szCs w:val="28"/>
          <w:lang w:val="nl-NL" w:eastAsia="vi-VN"/>
        </w:rPr>
      </w:pPr>
      <w:r w:rsidRPr="000710EB">
        <w:rPr>
          <w:rFonts w:asciiTheme="majorHAnsi" w:hAnsiTheme="majorHAnsi" w:cstheme="majorHAnsi"/>
          <w:b/>
          <w:szCs w:val="28"/>
          <w:lang w:val="nl-NL" w:eastAsia="vi-VN"/>
        </w:rPr>
        <w:t>1.</w:t>
      </w:r>
      <w:r w:rsidRPr="00E63EF9">
        <w:rPr>
          <w:rFonts w:asciiTheme="majorHAnsi" w:hAnsiTheme="majorHAnsi" w:cstheme="majorHAnsi"/>
          <w:szCs w:val="28"/>
          <w:lang w:val="vi-VN" w:eastAsia="vi-VN"/>
        </w:rPr>
        <w:t xml:space="preserve"> Thường xuyên tổ chức các lớp tập huấn, hướng dẫn nghiệp vụ cho cán bộ làm công tác lao động, người có công và xã hội ở địa phương.</w:t>
      </w:r>
    </w:p>
    <w:p w14:paraId="6F6AC5C6" w14:textId="77777777" w:rsidR="00514976" w:rsidRPr="00E63EF9" w:rsidRDefault="005B7A70" w:rsidP="005C2FFD">
      <w:pPr>
        <w:spacing w:before="60" w:after="60" w:line="360" w:lineRule="exact"/>
        <w:ind w:firstLine="567"/>
        <w:jc w:val="both"/>
        <w:rPr>
          <w:rFonts w:asciiTheme="majorHAnsi" w:hAnsiTheme="majorHAnsi" w:cstheme="majorHAnsi"/>
          <w:szCs w:val="28"/>
          <w:lang w:val="nl-NL"/>
        </w:rPr>
      </w:pPr>
      <w:r w:rsidRPr="000710EB">
        <w:rPr>
          <w:rFonts w:asciiTheme="majorHAnsi" w:hAnsiTheme="majorHAnsi" w:cstheme="majorHAnsi"/>
          <w:b/>
          <w:szCs w:val="28"/>
          <w:lang w:val="nl-NL"/>
        </w:rPr>
        <w:t>2</w:t>
      </w:r>
      <w:r w:rsidR="007C3506" w:rsidRPr="000710EB">
        <w:rPr>
          <w:rFonts w:asciiTheme="majorHAnsi" w:hAnsiTheme="majorHAnsi" w:cstheme="majorHAnsi"/>
          <w:b/>
          <w:szCs w:val="28"/>
          <w:lang w:val="nl-NL"/>
        </w:rPr>
        <w:t>.</w:t>
      </w:r>
      <w:r w:rsidR="00514976" w:rsidRPr="00E63EF9">
        <w:rPr>
          <w:rFonts w:asciiTheme="majorHAnsi" w:hAnsiTheme="majorHAnsi" w:cstheme="majorHAnsi"/>
          <w:szCs w:val="28"/>
          <w:lang w:val="nl-NL"/>
        </w:rPr>
        <w:t xml:space="preserve"> Tiếp tục hoàn thiện chính sách ưu đãi người có công, nghiên cứu xử lý những bất hợp lý trong quá trình thực hiện, nhất là những vấn đề trực tiếp liên quan đến đời sống người có công, phấn đấu từng bước hoàn thiện hệ thống chính sách về lĩnh vực người có công.</w:t>
      </w:r>
    </w:p>
    <w:p w14:paraId="38D4DED2" w14:textId="77777777" w:rsidR="00D349F2" w:rsidRPr="00E63EF9" w:rsidRDefault="005B7A70" w:rsidP="005C2FFD">
      <w:pPr>
        <w:spacing w:before="60" w:after="60" w:line="360" w:lineRule="exact"/>
        <w:ind w:firstLine="567"/>
        <w:jc w:val="both"/>
        <w:rPr>
          <w:rFonts w:asciiTheme="majorHAnsi" w:hAnsiTheme="majorHAnsi" w:cstheme="majorHAnsi"/>
          <w:szCs w:val="28"/>
          <w:lang w:val="nl-NL"/>
        </w:rPr>
      </w:pPr>
      <w:r w:rsidRPr="000710EB">
        <w:rPr>
          <w:rFonts w:asciiTheme="majorHAnsi" w:hAnsiTheme="majorHAnsi" w:cstheme="majorHAnsi"/>
          <w:b/>
          <w:szCs w:val="28"/>
          <w:lang w:val="nl-NL"/>
        </w:rPr>
        <w:t>3</w:t>
      </w:r>
      <w:r w:rsidR="007C3506" w:rsidRPr="000710EB">
        <w:rPr>
          <w:rFonts w:asciiTheme="majorHAnsi" w:hAnsiTheme="majorHAnsi" w:cstheme="majorHAnsi"/>
          <w:b/>
          <w:szCs w:val="28"/>
          <w:lang w:val="nl-NL"/>
        </w:rPr>
        <w:t>.</w:t>
      </w:r>
      <w:r w:rsidR="00514976" w:rsidRPr="00E63EF9">
        <w:rPr>
          <w:rFonts w:asciiTheme="majorHAnsi" w:hAnsiTheme="majorHAnsi" w:cstheme="majorHAnsi"/>
          <w:szCs w:val="28"/>
          <w:lang w:val="nl-NL"/>
        </w:rPr>
        <w:t xml:space="preserve"> Ban hành văn bản hướng dẫn kịp thời, đồng bộ, rõ ràng, cụ thể để thuận lợi trong quá trìn</w:t>
      </w:r>
      <w:r w:rsidR="00794D29" w:rsidRPr="00E63EF9">
        <w:rPr>
          <w:rFonts w:asciiTheme="majorHAnsi" w:hAnsiTheme="majorHAnsi" w:cstheme="majorHAnsi"/>
          <w:szCs w:val="28"/>
          <w:lang w:val="nl-NL"/>
        </w:rPr>
        <w:t>h tổ chức triển khai thực hiện.</w:t>
      </w:r>
    </w:p>
    <w:p w14:paraId="2B5E3F1C" w14:textId="09B9ABA8" w:rsidR="00D349F2" w:rsidRPr="00E63EF9" w:rsidRDefault="000710EB" w:rsidP="005C2FFD">
      <w:pPr>
        <w:spacing w:before="60" w:after="60" w:line="360" w:lineRule="exact"/>
        <w:ind w:firstLine="567"/>
        <w:jc w:val="both"/>
        <w:rPr>
          <w:rFonts w:asciiTheme="majorHAnsi" w:hAnsiTheme="majorHAnsi" w:cstheme="majorHAnsi"/>
          <w:szCs w:val="28"/>
          <w:lang w:val="nl-NL"/>
        </w:rPr>
      </w:pPr>
      <w:r>
        <w:rPr>
          <w:rFonts w:asciiTheme="majorHAnsi" w:hAnsiTheme="majorHAnsi" w:cstheme="majorHAnsi"/>
          <w:szCs w:val="28"/>
          <w:lang w:val="nl-NL"/>
        </w:rPr>
        <w:t>Ban Thường vụ Huyện ủy</w:t>
      </w:r>
      <w:r w:rsidR="00A6774A" w:rsidRPr="00E63EF9">
        <w:rPr>
          <w:rFonts w:asciiTheme="majorHAnsi" w:hAnsiTheme="majorHAnsi" w:cstheme="majorHAnsi"/>
          <w:szCs w:val="28"/>
          <w:lang w:val="nl-NL"/>
        </w:rPr>
        <w:t xml:space="preserve"> </w:t>
      </w:r>
      <w:r w:rsidR="00D349F2" w:rsidRPr="00E63EF9">
        <w:rPr>
          <w:rFonts w:asciiTheme="majorHAnsi" w:hAnsiTheme="majorHAnsi" w:cstheme="majorHAnsi"/>
          <w:szCs w:val="28"/>
          <w:lang w:val="nl-NL"/>
        </w:rPr>
        <w:t xml:space="preserve">Báo cáo </w:t>
      </w:r>
      <w:r w:rsidR="00D349F2" w:rsidRPr="00E63EF9">
        <w:rPr>
          <w:rFonts w:asciiTheme="majorHAnsi" w:hAnsiTheme="majorHAnsi" w:cstheme="majorHAnsi"/>
          <w:szCs w:val="28"/>
          <w:lang w:val="vi-VN"/>
        </w:rPr>
        <w:t xml:space="preserve">tổng kết 10 năm thực hiện Nghị quyết số 15-NQ/TW của Ban Chấp hành </w:t>
      </w:r>
      <w:r w:rsidR="00D349F2" w:rsidRPr="00E63EF9">
        <w:rPr>
          <w:rFonts w:asciiTheme="majorHAnsi" w:hAnsiTheme="majorHAnsi" w:cstheme="majorHAnsi"/>
          <w:spacing w:val="-10"/>
          <w:szCs w:val="28"/>
          <w:lang w:val="vi-VN"/>
        </w:rPr>
        <w:t>Trung ương Đảng khoá XI một số vấn đề về chính sách xã hội giai đoạn 2012 - 2020</w:t>
      </w:r>
      <w:r>
        <w:rPr>
          <w:rFonts w:asciiTheme="majorHAnsi" w:hAnsiTheme="majorHAnsi" w:cstheme="majorHAnsi"/>
          <w:bCs/>
          <w:szCs w:val="28"/>
          <w:lang w:val="nl-NL"/>
        </w:rPr>
        <w:t>.</w:t>
      </w:r>
    </w:p>
    <w:bookmarkEnd w:id="9"/>
    <w:p w14:paraId="19625CA4" w14:textId="77777777" w:rsidR="00011D3D" w:rsidRPr="005C2FFD" w:rsidRDefault="00011D3D" w:rsidP="00811014">
      <w:pPr>
        <w:spacing w:before="60" w:after="60" w:line="288" w:lineRule="auto"/>
        <w:jc w:val="both"/>
        <w:rPr>
          <w:bCs/>
          <w:color w:val="000000"/>
          <w:sz w:val="2"/>
          <w:szCs w:val="28"/>
          <w:lang w:val="nl-NL"/>
        </w:rPr>
      </w:pPr>
    </w:p>
    <w:tbl>
      <w:tblPr>
        <w:tblW w:w="9747" w:type="dxa"/>
        <w:jc w:val="center"/>
        <w:tblLook w:val="04A0" w:firstRow="1" w:lastRow="0" w:firstColumn="1" w:lastColumn="0" w:noHBand="0" w:noVBand="1"/>
      </w:tblPr>
      <w:tblGrid>
        <w:gridCol w:w="5353"/>
        <w:gridCol w:w="4394"/>
      </w:tblGrid>
      <w:tr w:rsidR="00811014" w:rsidRPr="00CB671D" w14:paraId="73C7248B" w14:textId="77777777" w:rsidTr="000710EB">
        <w:trPr>
          <w:trHeight w:val="681"/>
          <w:jc w:val="center"/>
        </w:trPr>
        <w:tc>
          <w:tcPr>
            <w:tcW w:w="5353" w:type="dxa"/>
          </w:tcPr>
          <w:p w14:paraId="1FB1771F" w14:textId="77777777" w:rsidR="00811014" w:rsidRPr="00CB671D" w:rsidRDefault="00811014" w:rsidP="0064621E">
            <w:pPr>
              <w:pStyle w:val="Body1"/>
              <w:jc w:val="both"/>
              <w:rPr>
                <w:szCs w:val="28"/>
                <w:u w:val="single"/>
                <w:lang w:val="vi-VN"/>
              </w:rPr>
            </w:pPr>
            <w:r w:rsidRPr="00CB671D">
              <w:rPr>
                <w:rFonts w:eastAsia="Times New Roman"/>
                <w:szCs w:val="28"/>
                <w:u w:val="single"/>
                <w:lang w:val="vi-VN"/>
              </w:rPr>
              <w:t>Nơi nhận:</w:t>
            </w:r>
          </w:p>
          <w:p w14:paraId="7633A3C5" w14:textId="77777777" w:rsidR="00811014" w:rsidRPr="00CB671D" w:rsidRDefault="00811014" w:rsidP="0064621E">
            <w:pPr>
              <w:pStyle w:val="Baiviet"/>
              <w:spacing w:before="0" w:after="0"/>
              <w:ind w:firstLine="0"/>
              <w:rPr>
                <w:color w:val="000000"/>
                <w:sz w:val="24"/>
                <w:szCs w:val="24"/>
              </w:rPr>
            </w:pPr>
            <w:r w:rsidRPr="00CB671D">
              <w:rPr>
                <w:color w:val="000000"/>
                <w:sz w:val="24"/>
                <w:szCs w:val="24"/>
              </w:rPr>
              <w:t>- Thường trực Tỉnh uỷ,</w:t>
            </w:r>
          </w:p>
          <w:p w14:paraId="361EAFA8" w14:textId="531BD785" w:rsidR="00811014" w:rsidRPr="00CB671D" w:rsidRDefault="00811014" w:rsidP="0064621E">
            <w:pPr>
              <w:pStyle w:val="Baiviet"/>
              <w:spacing w:before="0" w:after="0"/>
              <w:ind w:firstLine="0"/>
              <w:rPr>
                <w:color w:val="000000"/>
                <w:spacing w:val="4"/>
                <w:sz w:val="24"/>
                <w:szCs w:val="24"/>
              </w:rPr>
            </w:pPr>
            <w:r w:rsidRPr="00CB671D">
              <w:rPr>
                <w:color w:val="000000"/>
                <w:sz w:val="24"/>
                <w:szCs w:val="24"/>
                <w:lang w:val="en-US"/>
              </w:rPr>
              <w:t xml:space="preserve">- </w:t>
            </w:r>
            <w:r w:rsidR="000710EB">
              <w:rPr>
                <w:color w:val="000000"/>
                <w:spacing w:val="4"/>
                <w:sz w:val="24"/>
                <w:szCs w:val="24"/>
              </w:rPr>
              <w:t>Ban c</w:t>
            </w:r>
            <w:r w:rsidRPr="00CB671D">
              <w:rPr>
                <w:color w:val="000000"/>
                <w:spacing w:val="4"/>
                <w:sz w:val="24"/>
                <w:szCs w:val="24"/>
              </w:rPr>
              <w:t>án sự đảng Uỷ ban nhân dân Tỉnh,</w:t>
            </w:r>
          </w:p>
          <w:p w14:paraId="2279A2E2" w14:textId="77777777" w:rsidR="00D349F2" w:rsidRDefault="00811014" w:rsidP="00D349F2">
            <w:pPr>
              <w:pStyle w:val="Baiviet"/>
              <w:spacing w:before="0" w:after="0"/>
              <w:ind w:firstLine="0"/>
              <w:rPr>
                <w:snapToGrid w:val="0"/>
                <w:color w:val="000000"/>
                <w:sz w:val="24"/>
                <w:szCs w:val="24"/>
                <w:lang w:val="en-US"/>
              </w:rPr>
            </w:pPr>
            <w:r w:rsidRPr="00CB671D">
              <w:rPr>
                <w:color w:val="000000"/>
                <w:sz w:val="24"/>
                <w:szCs w:val="24"/>
              </w:rPr>
              <w:t xml:space="preserve">- Đồng chí Nguyễn Hữu Cương, </w:t>
            </w:r>
            <w:r w:rsidRPr="00CB671D">
              <w:rPr>
                <w:color w:val="000000"/>
                <w:sz w:val="24"/>
                <w:szCs w:val="24"/>
                <w:lang w:val="en-US"/>
              </w:rPr>
              <w:t>Ủy viên BTV Tỉnh ủy</w:t>
            </w:r>
            <w:r w:rsidRPr="00CB671D">
              <w:rPr>
                <w:color w:val="000000"/>
                <w:sz w:val="24"/>
                <w:szCs w:val="24"/>
              </w:rPr>
              <w:t>, Chỉ huy trưởng Bộ Chỉ huy Quân sự Tỉnh,</w:t>
            </w:r>
          </w:p>
          <w:p w14:paraId="4C7D80AE" w14:textId="2F6A8A13" w:rsidR="00D349F2" w:rsidRPr="00CB671D" w:rsidRDefault="00D349F2" w:rsidP="00D349F2">
            <w:pPr>
              <w:pStyle w:val="Baiviet"/>
              <w:spacing w:before="0" w:after="0"/>
              <w:ind w:firstLine="0"/>
              <w:rPr>
                <w:snapToGrid w:val="0"/>
                <w:color w:val="000000"/>
                <w:sz w:val="24"/>
                <w:szCs w:val="24"/>
              </w:rPr>
            </w:pPr>
            <w:r w:rsidRPr="00CB671D">
              <w:rPr>
                <w:snapToGrid w:val="0"/>
                <w:color w:val="000000"/>
                <w:sz w:val="24"/>
                <w:szCs w:val="24"/>
              </w:rPr>
              <w:t xml:space="preserve">- Thường trực </w:t>
            </w:r>
            <w:r w:rsidRPr="00CB671D">
              <w:rPr>
                <w:snapToGrid w:val="0"/>
                <w:color w:val="000000"/>
                <w:sz w:val="24"/>
                <w:szCs w:val="24"/>
                <w:lang w:val="en-US"/>
              </w:rPr>
              <w:t>Hội đồng nhân dân</w:t>
            </w:r>
            <w:r w:rsidRPr="00CB671D">
              <w:rPr>
                <w:snapToGrid w:val="0"/>
                <w:color w:val="000000"/>
                <w:sz w:val="24"/>
                <w:szCs w:val="24"/>
              </w:rPr>
              <w:t xml:space="preserve"> Huyện,</w:t>
            </w:r>
          </w:p>
          <w:p w14:paraId="532CD1AF" w14:textId="253FC9CE" w:rsidR="00811014" w:rsidRDefault="00D349F2" w:rsidP="0064621E">
            <w:pPr>
              <w:pStyle w:val="Baiviet"/>
              <w:spacing w:before="0" w:after="0"/>
              <w:ind w:firstLine="0"/>
              <w:rPr>
                <w:snapToGrid w:val="0"/>
                <w:color w:val="000000"/>
                <w:sz w:val="24"/>
                <w:szCs w:val="24"/>
                <w:lang w:val="en-US"/>
              </w:rPr>
            </w:pPr>
            <w:r w:rsidRPr="00CB671D">
              <w:rPr>
                <w:snapToGrid w:val="0"/>
                <w:color w:val="000000"/>
                <w:sz w:val="24"/>
                <w:szCs w:val="24"/>
              </w:rPr>
              <w:t>- Ủy ban nhân dân Huyện,</w:t>
            </w:r>
          </w:p>
          <w:p w14:paraId="1B2DA194" w14:textId="30068875" w:rsidR="00D349F2" w:rsidRPr="00D349F2" w:rsidRDefault="00D349F2" w:rsidP="0064621E">
            <w:pPr>
              <w:pStyle w:val="Baiviet"/>
              <w:spacing w:before="0" w:after="0"/>
              <w:ind w:firstLine="0"/>
              <w:rPr>
                <w:snapToGrid w:val="0"/>
                <w:color w:val="000000"/>
                <w:sz w:val="24"/>
                <w:szCs w:val="24"/>
                <w:lang w:val="en-US"/>
              </w:rPr>
            </w:pPr>
            <w:r w:rsidRPr="00CB671D">
              <w:rPr>
                <w:snapToGrid w:val="0"/>
                <w:color w:val="000000"/>
                <w:sz w:val="24"/>
                <w:szCs w:val="24"/>
              </w:rPr>
              <w:t xml:space="preserve">- Ủy ban Mặt trận Tổ quốc và các tổ chức </w:t>
            </w:r>
            <w:r w:rsidRPr="00CB671D">
              <w:rPr>
                <w:snapToGrid w:val="0"/>
                <w:color w:val="000000"/>
                <w:sz w:val="24"/>
                <w:szCs w:val="24"/>
                <w:lang w:val="en-US"/>
              </w:rPr>
              <w:t>chính trị - xã hội</w:t>
            </w:r>
            <w:r w:rsidRPr="00CB671D">
              <w:rPr>
                <w:snapToGrid w:val="0"/>
                <w:color w:val="000000"/>
                <w:sz w:val="24"/>
                <w:szCs w:val="24"/>
              </w:rPr>
              <w:t xml:space="preserve"> Huyện,</w:t>
            </w:r>
          </w:p>
          <w:p w14:paraId="7974FFF6" w14:textId="77777777" w:rsidR="00811014" w:rsidRPr="00CB671D" w:rsidRDefault="00811014" w:rsidP="0064621E">
            <w:pPr>
              <w:pStyle w:val="Baiviet"/>
              <w:spacing w:before="0" w:after="0"/>
              <w:ind w:firstLine="0"/>
              <w:rPr>
                <w:snapToGrid w:val="0"/>
                <w:color w:val="000000"/>
                <w:sz w:val="24"/>
                <w:szCs w:val="24"/>
              </w:rPr>
            </w:pPr>
            <w:r w:rsidRPr="00CB671D">
              <w:rPr>
                <w:snapToGrid w:val="0"/>
                <w:color w:val="000000"/>
                <w:sz w:val="24"/>
                <w:szCs w:val="24"/>
              </w:rPr>
              <w:t>- Các cơ quan chuyên trách tham mưu, giúp việc Huyện ủy,</w:t>
            </w:r>
          </w:p>
          <w:p w14:paraId="667F3F05" w14:textId="77777777" w:rsidR="00811014" w:rsidRPr="00CB671D" w:rsidRDefault="00811014" w:rsidP="0064621E">
            <w:pPr>
              <w:pStyle w:val="Baiviet"/>
              <w:spacing w:before="0" w:after="0"/>
              <w:ind w:firstLine="0"/>
              <w:rPr>
                <w:snapToGrid w:val="0"/>
                <w:color w:val="000000"/>
                <w:sz w:val="24"/>
                <w:szCs w:val="24"/>
              </w:rPr>
            </w:pPr>
            <w:r w:rsidRPr="00CB671D">
              <w:rPr>
                <w:snapToGrid w:val="0"/>
                <w:color w:val="000000"/>
                <w:sz w:val="24"/>
                <w:szCs w:val="24"/>
              </w:rPr>
              <w:t>- Các chi, đảng bộ cơ sở,</w:t>
            </w:r>
          </w:p>
          <w:p w14:paraId="3AA19DB3" w14:textId="77777777" w:rsidR="00811014" w:rsidRPr="00CB671D" w:rsidRDefault="00811014" w:rsidP="0064621E">
            <w:pPr>
              <w:pStyle w:val="Baiviet"/>
              <w:spacing w:before="0" w:after="0"/>
              <w:ind w:firstLine="0"/>
              <w:rPr>
                <w:color w:val="000000"/>
                <w:sz w:val="24"/>
                <w:szCs w:val="24"/>
                <w:lang w:val="en-US"/>
              </w:rPr>
            </w:pPr>
            <w:r w:rsidRPr="00CB671D">
              <w:rPr>
                <w:snapToGrid w:val="0"/>
                <w:color w:val="000000"/>
                <w:sz w:val="24"/>
                <w:szCs w:val="24"/>
                <w:lang w:val="en-US"/>
              </w:rPr>
              <w:t>- Các đồng chí Huyện ủy viên,</w:t>
            </w:r>
          </w:p>
          <w:p w14:paraId="652BB1AB" w14:textId="77777777" w:rsidR="00811014" w:rsidRPr="00CB671D" w:rsidRDefault="00811014" w:rsidP="0064621E">
            <w:pPr>
              <w:pStyle w:val="Baiviet"/>
              <w:spacing w:before="0" w:after="0"/>
              <w:ind w:firstLine="0"/>
              <w:rPr>
                <w:color w:val="000000"/>
                <w:sz w:val="24"/>
                <w:szCs w:val="24"/>
              </w:rPr>
            </w:pPr>
            <w:r w:rsidRPr="00CB671D">
              <w:rPr>
                <w:color w:val="000000"/>
                <w:sz w:val="24"/>
                <w:szCs w:val="24"/>
              </w:rPr>
              <w:t>- Lưu Văn phòng Huyện ủy.</w:t>
            </w:r>
          </w:p>
        </w:tc>
        <w:tc>
          <w:tcPr>
            <w:tcW w:w="4394" w:type="dxa"/>
          </w:tcPr>
          <w:p w14:paraId="584BDE90" w14:textId="77777777" w:rsidR="00811014" w:rsidRPr="00CB671D" w:rsidRDefault="00811014" w:rsidP="0064621E">
            <w:pPr>
              <w:pStyle w:val="Baiviet"/>
              <w:spacing w:before="0" w:after="0"/>
              <w:ind w:firstLine="0"/>
              <w:jc w:val="center"/>
              <w:rPr>
                <w:b/>
                <w:color w:val="000000"/>
                <w:szCs w:val="28"/>
              </w:rPr>
            </w:pPr>
            <w:r w:rsidRPr="00CB671D">
              <w:rPr>
                <w:b/>
                <w:color w:val="000000"/>
                <w:szCs w:val="28"/>
              </w:rPr>
              <w:t>T/M BAN THƯỜNG VỤ</w:t>
            </w:r>
          </w:p>
          <w:p w14:paraId="71A6144C" w14:textId="77777777" w:rsidR="00811014" w:rsidRPr="00CB671D" w:rsidRDefault="00811014" w:rsidP="0064621E">
            <w:pPr>
              <w:pStyle w:val="Baiviet"/>
              <w:spacing w:before="0" w:after="0"/>
              <w:ind w:firstLine="0"/>
              <w:jc w:val="center"/>
              <w:rPr>
                <w:color w:val="000000"/>
                <w:szCs w:val="28"/>
              </w:rPr>
            </w:pPr>
            <w:r w:rsidRPr="00CB671D">
              <w:rPr>
                <w:color w:val="000000"/>
                <w:szCs w:val="28"/>
                <w:lang w:val="en-US"/>
              </w:rPr>
              <w:t xml:space="preserve">PHÓ </w:t>
            </w:r>
            <w:r w:rsidRPr="00CB671D">
              <w:rPr>
                <w:color w:val="000000"/>
                <w:szCs w:val="28"/>
              </w:rPr>
              <w:t>BÍ THƯ</w:t>
            </w:r>
          </w:p>
          <w:p w14:paraId="0B65AD96" w14:textId="77777777" w:rsidR="00811014" w:rsidRPr="00CB671D" w:rsidRDefault="00811014" w:rsidP="0064621E">
            <w:pPr>
              <w:pStyle w:val="Baiviet"/>
              <w:spacing w:before="0" w:after="0"/>
              <w:ind w:firstLine="0"/>
              <w:jc w:val="center"/>
              <w:rPr>
                <w:b/>
                <w:color w:val="000000"/>
                <w:szCs w:val="28"/>
              </w:rPr>
            </w:pPr>
          </w:p>
          <w:p w14:paraId="56C0FE46" w14:textId="77777777" w:rsidR="00811014" w:rsidRPr="00CB671D" w:rsidRDefault="00811014" w:rsidP="0064621E">
            <w:pPr>
              <w:pStyle w:val="Baiviet"/>
              <w:spacing w:before="0" w:after="0"/>
              <w:ind w:firstLine="0"/>
              <w:jc w:val="center"/>
              <w:rPr>
                <w:b/>
                <w:color w:val="000000"/>
                <w:szCs w:val="28"/>
              </w:rPr>
            </w:pPr>
          </w:p>
          <w:p w14:paraId="44E7B8C4" w14:textId="77777777" w:rsidR="00811014" w:rsidRPr="00CB671D" w:rsidRDefault="00811014" w:rsidP="0064621E">
            <w:pPr>
              <w:pStyle w:val="Baiviet"/>
              <w:spacing w:before="0" w:after="0"/>
              <w:ind w:firstLine="0"/>
              <w:jc w:val="center"/>
              <w:rPr>
                <w:b/>
                <w:color w:val="000000"/>
                <w:szCs w:val="28"/>
              </w:rPr>
            </w:pPr>
          </w:p>
          <w:p w14:paraId="08A82248" w14:textId="137FA488" w:rsidR="00811014" w:rsidRDefault="00811014" w:rsidP="0064621E">
            <w:pPr>
              <w:pStyle w:val="Baiviet"/>
              <w:spacing w:before="0" w:after="0"/>
              <w:ind w:firstLine="0"/>
              <w:jc w:val="center"/>
              <w:rPr>
                <w:b/>
                <w:color w:val="000000"/>
                <w:szCs w:val="28"/>
              </w:rPr>
            </w:pPr>
          </w:p>
          <w:p w14:paraId="22D7A789" w14:textId="77777777" w:rsidR="00A44048" w:rsidRPr="00CB671D" w:rsidRDefault="00A44048" w:rsidP="0064621E">
            <w:pPr>
              <w:pStyle w:val="Baiviet"/>
              <w:spacing w:before="0" w:after="0"/>
              <w:ind w:firstLine="0"/>
              <w:jc w:val="center"/>
              <w:rPr>
                <w:b/>
                <w:color w:val="000000"/>
                <w:szCs w:val="28"/>
              </w:rPr>
            </w:pPr>
          </w:p>
          <w:p w14:paraId="3537C6ED" w14:textId="77777777" w:rsidR="00811014" w:rsidRPr="00CB671D" w:rsidRDefault="00811014" w:rsidP="0064621E">
            <w:pPr>
              <w:pStyle w:val="Baiviet"/>
              <w:spacing w:before="0" w:after="0"/>
              <w:ind w:firstLine="0"/>
              <w:jc w:val="center"/>
              <w:rPr>
                <w:b/>
                <w:color w:val="000000"/>
                <w:szCs w:val="28"/>
              </w:rPr>
            </w:pPr>
          </w:p>
          <w:p w14:paraId="37D7305D" w14:textId="77777777" w:rsidR="00811014" w:rsidRPr="00523450" w:rsidRDefault="00811014" w:rsidP="0064621E">
            <w:pPr>
              <w:pStyle w:val="Baiviet"/>
              <w:spacing w:before="0" w:after="0"/>
              <w:ind w:firstLine="0"/>
              <w:jc w:val="center"/>
              <w:rPr>
                <w:b/>
                <w:color w:val="000000"/>
                <w:szCs w:val="28"/>
                <w:lang w:val="en-US"/>
              </w:rPr>
            </w:pPr>
          </w:p>
          <w:p w14:paraId="55673773" w14:textId="77777777" w:rsidR="00811014" w:rsidRPr="00CB671D" w:rsidRDefault="00811014" w:rsidP="0064621E">
            <w:pPr>
              <w:pStyle w:val="Body1"/>
              <w:jc w:val="center"/>
              <w:rPr>
                <w:szCs w:val="28"/>
                <w:lang w:val="vi-VN"/>
              </w:rPr>
            </w:pPr>
            <w:r w:rsidRPr="00CB671D">
              <w:rPr>
                <w:b/>
                <w:szCs w:val="28"/>
              </w:rPr>
              <w:t>Lê Thị Phi Yến</w:t>
            </w:r>
          </w:p>
        </w:tc>
      </w:tr>
    </w:tbl>
    <w:p w14:paraId="6918B16E" w14:textId="6024D2F5" w:rsidR="00EA22D1" w:rsidRDefault="00EA22D1" w:rsidP="00A44048">
      <w:pPr>
        <w:rPr>
          <w:bCs/>
          <w:spacing w:val="4"/>
          <w:highlight w:val="white"/>
          <w:lang w:val="vi-VN" w:eastAsia="vi-VN"/>
        </w:rPr>
      </w:pPr>
      <w:r>
        <w:rPr>
          <w:bCs/>
          <w:spacing w:val="4"/>
          <w:highlight w:val="white"/>
          <w:lang w:val="vi-VN" w:eastAsia="vi-VN"/>
        </w:rPr>
        <w:br w:type="page"/>
      </w:r>
    </w:p>
    <w:p w14:paraId="7FBDD884" w14:textId="16983855" w:rsidR="008721E0" w:rsidRPr="003F4F4B" w:rsidRDefault="00EA22D1" w:rsidP="00EA22D1">
      <w:pPr>
        <w:jc w:val="center"/>
        <w:rPr>
          <w:b/>
          <w:bCs/>
          <w:spacing w:val="4"/>
          <w:sz w:val="32"/>
          <w:highlight w:val="white"/>
          <w:lang w:eastAsia="vi-VN"/>
        </w:rPr>
      </w:pPr>
      <w:r w:rsidRPr="003F4F4B">
        <w:rPr>
          <w:b/>
          <w:bCs/>
          <w:spacing w:val="4"/>
          <w:sz w:val="32"/>
          <w:highlight w:val="white"/>
          <w:lang w:eastAsia="vi-VN"/>
        </w:rPr>
        <w:lastRenderedPageBreak/>
        <w:t>PHỤ LỤC 01</w:t>
      </w:r>
    </w:p>
    <w:p w14:paraId="68B5D889" w14:textId="1E900BA6" w:rsidR="00EA22D1" w:rsidRDefault="003F4F4B" w:rsidP="003F4F4B">
      <w:pPr>
        <w:jc w:val="center"/>
        <w:rPr>
          <w:rFonts w:asciiTheme="majorHAnsi" w:hAnsiTheme="majorHAnsi" w:cstheme="majorHAnsi"/>
          <w:b/>
          <w:szCs w:val="28"/>
          <w:lang w:val="pt-BR"/>
        </w:rPr>
      </w:pPr>
      <w:r w:rsidRPr="003F4F4B">
        <w:rPr>
          <w:rFonts w:asciiTheme="majorHAnsi" w:hAnsiTheme="majorHAnsi" w:cstheme="majorHAnsi"/>
          <w:b/>
          <w:szCs w:val="28"/>
        </w:rPr>
        <w:t>s</w:t>
      </w:r>
      <w:r w:rsidRPr="003F4F4B">
        <w:rPr>
          <w:rFonts w:asciiTheme="majorHAnsi" w:hAnsiTheme="majorHAnsi" w:cstheme="majorHAnsi"/>
          <w:b/>
          <w:szCs w:val="28"/>
          <w:lang w:val="pt-BR"/>
        </w:rPr>
        <w:t>ố người tham gia BHXH bắt buộc, BH thất nghiệp, BHXH tự nguyện</w:t>
      </w:r>
    </w:p>
    <w:p w14:paraId="171BA524" w14:textId="2EF7B7B5" w:rsidR="003F4F4B" w:rsidRPr="003F4F4B" w:rsidRDefault="003F4F4B" w:rsidP="003F4F4B">
      <w:pPr>
        <w:jc w:val="center"/>
        <w:rPr>
          <w:rFonts w:asciiTheme="majorHAnsi" w:hAnsiTheme="majorHAnsi" w:cstheme="majorHAnsi"/>
          <w:i/>
          <w:szCs w:val="28"/>
          <w:lang w:val="pt-BR"/>
        </w:rPr>
      </w:pPr>
      <w:r w:rsidRPr="003F4F4B">
        <w:rPr>
          <w:rFonts w:asciiTheme="majorHAnsi" w:hAnsiTheme="majorHAnsi" w:cstheme="majorHAnsi"/>
          <w:i/>
          <w:szCs w:val="28"/>
          <w:lang w:val="pt-BR"/>
        </w:rPr>
        <w:t xml:space="preserve">(kèm theo Báo cáo số </w:t>
      </w:r>
      <w:r w:rsidR="00397CAF">
        <w:rPr>
          <w:rFonts w:asciiTheme="majorHAnsi" w:hAnsiTheme="majorHAnsi" w:cstheme="majorHAnsi"/>
          <w:i/>
          <w:szCs w:val="28"/>
          <w:lang w:val="pt-BR"/>
        </w:rPr>
        <w:t>517-BC/HU ngày</w:t>
      </w:r>
      <w:r w:rsidRPr="003F4F4B">
        <w:rPr>
          <w:rFonts w:asciiTheme="majorHAnsi" w:hAnsiTheme="majorHAnsi" w:cstheme="majorHAnsi"/>
          <w:i/>
          <w:szCs w:val="28"/>
          <w:lang w:val="pt-BR"/>
        </w:rPr>
        <w:t xml:space="preserve"> </w:t>
      </w:r>
      <w:r w:rsidR="00397CAF">
        <w:rPr>
          <w:rFonts w:asciiTheme="majorHAnsi" w:hAnsiTheme="majorHAnsi" w:cstheme="majorHAnsi"/>
          <w:i/>
          <w:szCs w:val="28"/>
          <w:lang w:val="pt-BR"/>
        </w:rPr>
        <w:t>05</w:t>
      </w:r>
      <w:r w:rsidRPr="003F4F4B">
        <w:rPr>
          <w:rFonts w:asciiTheme="majorHAnsi" w:hAnsiTheme="majorHAnsi" w:cstheme="majorHAnsi"/>
          <w:i/>
          <w:szCs w:val="28"/>
          <w:lang w:val="pt-BR"/>
        </w:rPr>
        <w:t>/7/2022 của Ban Thường vụ Huyện ủy)</w:t>
      </w:r>
    </w:p>
    <w:p w14:paraId="35A34BDB" w14:textId="169D226A" w:rsidR="003F4F4B" w:rsidRPr="003F4F4B" w:rsidRDefault="003F4F4B" w:rsidP="003F4F4B">
      <w:pPr>
        <w:jc w:val="center"/>
        <w:rPr>
          <w:bCs/>
          <w:i/>
          <w:spacing w:val="4"/>
          <w:highlight w:val="white"/>
          <w:lang w:eastAsia="vi-VN"/>
        </w:rPr>
      </w:pPr>
      <w:r w:rsidRPr="003F4F4B">
        <w:rPr>
          <w:rFonts w:asciiTheme="majorHAnsi" w:hAnsiTheme="majorHAnsi" w:cstheme="majorHAnsi"/>
          <w:i/>
          <w:szCs w:val="28"/>
          <w:lang w:val="pt-BR"/>
        </w:rPr>
        <w:t>-----</w:t>
      </w:r>
    </w:p>
    <w:p w14:paraId="50E636B9" w14:textId="45DF5B32" w:rsidR="00EA22D1" w:rsidRPr="003F4F4B" w:rsidRDefault="00EA22D1" w:rsidP="003F4F4B">
      <w:pPr>
        <w:jc w:val="center"/>
        <w:rPr>
          <w:bCs/>
          <w:i/>
          <w:spacing w:val="4"/>
          <w:highlight w:val="white"/>
          <w:lang w:eastAsia="vi-VN"/>
        </w:rPr>
      </w:pPr>
    </w:p>
    <w:tbl>
      <w:tblPr>
        <w:tblStyle w:val="TableGrid"/>
        <w:tblW w:w="9250" w:type="dxa"/>
        <w:tblInd w:w="108" w:type="dxa"/>
        <w:tblLayout w:type="fixed"/>
        <w:tblLook w:val="04A0" w:firstRow="1" w:lastRow="0" w:firstColumn="1" w:lastColumn="0" w:noHBand="0" w:noVBand="1"/>
      </w:tblPr>
      <w:tblGrid>
        <w:gridCol w:w="1138"/>
        <w:gridCol w:w="1708"/>
        <w:gridCol w:w="1566"/>
        <w:gridCol w:w="1565"/>
        <w:gridCol w:w="1281"/>
        <w:gridCol w:w="1992"/>
      </w:tblGrid>
      <w:tr w:rsidR="00EA22D1" w:rsidRPr="00E63EF9" w14:paraId="02B21934" w14:textId="77777777" w:rsidTr="00395D00">
        <w:trPr>
          <w:trHeight w:val="877"/>
        </w:trPr>
        <w:tc>
          <w:tcPr>
            <w:tcW w:w="1138" w:type="dxa"/>
            <w:vAlign w:val="center"/>
          </w:tcPr>
          <w:p w14:paraId="78D56DBE" w14:textId="77777777" w:rsidR="00EA22D1" w:rsidRPr="00E63EF9" w:rsidRDefault="00EA22D1" w:rsidP="00395D00">
            <w:pPr>
              <w:pStyle w:val="BodyText"/>
              <w:ind w:firstLine="34"/>
              <w:jc w:val="center"/>
              <w:rPr>
                <w:rFonts w:asciiTheme="majorHAnsi" w:hAnsiTheme="majorHAnsi" w:cstheme="majorHAnsi"/>
                <w:b/>
                <w:sz w:val="26"/>
                <w:szCs w:val="26"/>
                <w:lang w:val="pt-BR"/>
              </w:rPr>
            </w:pPr>
            <w:r w:rsidRPr="00E63EF9">
              <w:rPr>
                <w:rFonts w:asciiTheme="majorHAnsi" w:hAnsiTheme="majorHAnsi" w:cstheme="majorHAnsi"/>
                <w:b/>
                <w:sz w:val="26"/>
                <w:szCs w:val="26"/>
                <w:lang w:val="pt-BR"/>
              </w:rPr>
              <w:t>Năm</w:t>
            </w:r>
          </w:p>
        </w:tc>
        <w:tc>
          <w:tcPr>
            <w:tcW w:w="1708" w:type="dxa"/>
            <w:vAlign w:val="center"/>
          </w:tcPr>
          <w:p w14:paraId="2EE0148D" w14:textId="77777777" w:rsidR="00EA22D1" w:rsidRDefault="00EA22D1" w:rsidP="00395D00">
            <w:pPr>
              <w:pStyle w:val="BodyText"/>
              <w:ind w:firstLine="34"/>
              <w:jc w:val="center"/>
              <w:rPr>
                <w:rFonts w:asciiTheme="majorHAnsi" w:hAnsiTheme="majorHAnsi" w:cstheme="majorHAnsi"/>
                <w:b/>
                <w:sz w:val="26"/>
                <w:szCs w:val="26"/>
                <w:lang w:val="pt-BR"/>
              </w:rPr>
            </w:pPr>
            <w:r w:rsidRPr="00E63EF9">
              <w:rPr>
                <w:rFonts w:asciiTheme="majorHAnsi" w:hAnsiTheme="majorHAnsi" w:cstheme="majorHAnsi"/>
                <w:b/>
                <w:sz w:val="26"/>
                <w:szCs w:val="26"/>
                <w:lang w:val="pt-BR"/>
              </w:rPr>
              <w:t>BHXH</w:t>
            </w:r>
          </w:p>
          <w:p w14:paraId="658128E2" w14:textId="77777777" w:rsidR="00EA22D1" w:rsidRPr="00E63EF9" w:rsidRDefault="00EA22D1" w:rsidP="00395D00">
            <w:pPr>
              <w:pStyle w:val="BodyText"/>
              <w:ind w:firstLine="34"/>
              <w:jc w:val="center"/>
              <w:rPr>
                <w:rFonts w:asciiTheme="majorHAnsi" w:hAnsiTheme="majorHAnsi" w:cstheme="majorHAnsi"/>
                <w:b/>
                <w:sz w:val="26"/>
                <w:szCs w:val="26"/>
                <w:lang w:val="pt-BR"/>
              </w:rPr>
            </w:pPr>
            <w:r w:rsidRPr="00E63EF9">
              <w:rPr>
                <w:rFonts w:asciiTheme="majorHAnsi" w:hAnsiTheme="majorHAnsi" w:cstheme="majorHAnsi"/>
                <w:b/>
                <w:sz w:val="26"/>
                <w:szCs w:val="26"/>
                <w:lang w:val="pt-BR"/>
              </w:rPr>
              <w:t xml:space="preserve"> bắt buộc (người)</w:t>
            </w:r>
          </w:p>
        </w:tc>
        <w:tc>
          <w:tcPr>
            <w:tcW w:w="1566" w:type="dxa"/>
            <w:vAlign w:val="center"/>
          </w:tcPr>
          <w:p w14:paraId="270A40C4" w14:textId="77777777" w:rsidR="00EA22D1" w:rsidRDefault="00EA22D1" w:rsidP="00395D00">
            <w:pPr>
              <w:pStyle w:val="BodyText"/>
              <w:ind w:hanging="26"/>
              <w:jc w:val="center"/>
              <w:rPr>
                <w:rFonts w:asciiTheme="majorHAnsi" w:hAnsiTheme="majorHAnsi" w:cstheme="majorHAnsi"/>
                <w:b/>
                <w:sz w:val="26"/>
                <w:szCs w:val="26"/>
                <w:lang w:val="pt-BR"/>
              </w:rPr>
            </w:pPr>
            <w:r w:rsidRPr="00E63EF9">
              <w:rPr>
                <w:rFonts w:asciiTheme="majorHAnsi" w:hAnsiTheme="majorHAnsi" w:cstheme="majorHAnsi"/>
                <w:b/>
                <w:sz w:val="26"/>
                <w:szCs w:val="26"/>
                <w:lang w:val="pt-BR"/>
              </w:rPr>
              <w:t>BHXH</w:t>
            </w:r>
          </w:p>
          <w:p w14:paraId="4F6370CD" w14:textId="77777777" w:rsidR="00EA22D1" w:rsidRPr="00E63EF9" w:rsidRDefault="00EA22D1" w:rsidP="00395D00">
            <w:pPr>
              <w:pStyle w:val="BodyText"/>
              <w:ind w:hanging="26"/>
              <w:jc w:val="center"/>
              <w:rPr>
                <w:rFonts w:asciiTheme="majorHAnsi" w:hAnsiTheme="majorHAnsi" w:cstheme="majorHAnsi"/>
                <w:b/>
                <w:sz w:val="26"/>
                <w:szCs w:val="26"/>
                <w:lang w:val="pt-BR"/>
              </w:rPr>
            </w:pPr>
            <w:r w:rsidRPr="00E63EF9">
              <w:rPr>
                <w:rFonts w:asciiTheme="majorHAnsi" w:hAnsiTheme="majorHAnsi" w:cstheme="majorHAnsi"/>
                <w:b/>
                <w:sz w:val="26"/>
                <w:szCs w:val="26"/>
                <w:lang w:val="pt-BR"/>
              </w:rPr>
              <w:t xml:space="preserve"> tự </w:t>
            </w:r>
            <w:r w:rsidRPr="00E63EF9">
              <w:rPr>
                <w:rFonts w:asciiTheme="majorHAnsi" w:hAnsiTheme="majorHAnsi" w:cstheme="majorHAnsi"/>
                <w:b/>
                <w:sz w:val="24"/>
                <w:szCs w:val="26"/>
                <w:lang w:val="pt-BR"/>
              </w:rPr>
              <w:t>nguyện (người)</w:t>
            </w:r>
          </w:p>
        </w:tc>
        <w:tc>
          <w:tcPr>
            <w:tcW w:w="1565" w:type="dxa"/>
            <w:vAlign w:val="center"/>
          </w:tcPr>
          <w:p w14:paraId="34EB3AE5" w14:textId="77777777" w:rsidR="00EA22D1" w:rsidRDefault="00EA22D1" w:rsidP="00395D00">
            <w:pPr>
              <w:pStyle w:val="BodyText"/>
              <w:ind w:hanging="108"/>
              <w:jc w:val="center"/>
              <w:rPr>
                <w:rFonts w:asciiTheme="majorHAnsi" w:hAnsiTheme="majorHAnsi" w:cstheme="majorHAnsi"/>
                <w:b/>
                <w:sz w:val="26"/>
                <w:szCs w:val="26"/>
                <w:lang w:val="pt-BR"/>
              </w:rPr>
            </w:pPr>
            <w:r>
              <w:rPr>
                <w:rFonts w:asciiTheme="majorHAnsi" w:hAnsiTheme="majorHAnsi" w:cstheme="majorHAnsi"/>
                <w:b/>
                <w:sz w:val="26"/>
                <w:szCs w:val="26"/>
                <w:lang w:val="pt-BR"/>
              </w:rPr>
              <w:t>Bảo hiểm</w:t>
            </w:r>
          </w:p>
          <w:p w14:paraId="3F3F358A" w14:textId="77777777" w:rsidR="00EA22D1" w:rsidRPr="00DE5975" w:rsidRDefault="00EA22D1" w:rsidP="00395D00">
            <w:pPr>
              <w:pStyle w:val="BodyText"/>
              <w:ind w:hanging="108"/>
              <w:jc w:val="center"/>
              <w:rPr>
                <w:rFonts w:asciiTheme="majorHAnsi" w:hAnsiTheme="majorHAnsi" w:cstheme="majorHAnsi"/>
                <w:b/>
                <w:sz w:val="26"/>
                <w:szCs w:val="26"/>
                <w:lang w:val="pt-BR"/>
              </w:rPr>
            </w:pPr>
            <w:r w:rsidRPr="00E63EF9">
              <w:rPr>
                <w:rFonts w:asciiTheme="majorHAnsi" w:hAnsiTheme="majorHAnsi" w:cstheme="majorHAnsi"/>
                <w:b/>
                <w:sz w:val="26"/>
                <w:szCs w:val="26"/>
                <w:lang w:val="pt-BR"/>
              </w:rPr>
              <w:t>thất</w:t>
            </w:r>
            <w:r>
              <w:rPr>
                <w:rFonts w:asciiTheme="majorHAnsi" w:hAnsiTheme="majorHAnsi" w:cstheme="majorHAnsi"/>
                <w:b/>
                <w:sz w:val="26"/>
                <w:szCs w:val="26"/>
                <w:lang w:val="vi-VN"/>
              </w:rPr>
              <w:t xml:space="preserve"> </w:t>
            </w:r>
            <w:r w:rsidRPr="00E63EF9">
              <w:rPr>
                <w:rFonts w:asciiTheme="majorHAnsi" w:hAnsiTheme="majorHAnsi" w:cstheme="majorHAnsi"/>
                <w:b/>
                <w:sz w:val="24"/>
                <w:szCs w:val="26"/>
                <w:lang w:val="pt-BR"/>
              </w:rPr>
              <w:t>nghiệp</w:t>
            </w:r>
          </w:p>
          <w:p w14:paraId="76F5BA82" w14:textId="77777777" w:rsidR="00EA22D1" w:rsidRPr="00E63EF9" w:rsidRDefault="00EA22D1" w:rsidP="00395D00">
            <w:pPr>
              <w:pStyle w:val="BodyText"/>
              <w:ind w:hanging="108"/>
              <w:jc w:val="center"/>
              <w:rPr>
                <w:rFonts w:asciiTheme="majorHAnsi" w:hAnsiTheme="majorHAnsi" w:cstheme="majorHAnsi"/>
                <w:b/>
                <w:sz w:val="26"/>
                <w:szCs w:val="26"/>
                <w:lang w:val="pt-BR"/>
              </w:rPr>
            </w:pPr>
            <w:r w:rsidRPr="00E63EF9">
              <w:rPr>
                <w:rFonts w:asciiTheme="majorHAnsi" w:hAnsiTheme="majorHAnsi" w:cstheme="majorHAnsi"/>
                <w:b/>
                <w:sz w:val="24"/>
                <w:szCs w:val="26"/>
                <w:lang w:val="pt-BR"/>
              </w:rPr>
              <w:t xml:space="preserve"> (người)</w:t>
            </w:r>
          </w:p>
        </w:tc>
        <w:tc>
          <w:tcPr>
            <w:tcW w:w="1281" w:type="dxa"/>
            <w:vAlign w:val="center"/>
          </w:tcPr>
          <w:p w14:paraId="4C010317" w14:textId="77777777" w:rsidR="00EA22D1" w:rsidRPr="00E63EF9" w:rsidRDefault="00EA22D1" w:rsidP="00395D00">
            <w:pPr>
              <w:pStyle w:val="BodyText"/>
              <w:jc w:val="center"/>
              <w:rPr>
                <w:rFonts w:asciiTheme="majorHAnsi" w:hAnsiTheme="majorHAnsi" w:cstheme="majorHAnsi"/>
                <w:b/>
                <w:sz w:val="26"/>
                <w:szCs w:val="26"/>
                <w:lang w:val="pt-BR"/>
              </w:rPr>
            </w:pPr>
            <w:r w:rsidRPr="00E63EF9">
              <w:rPr>
                <w:rFonts w:asciiTheme="majorHAnsi" w:hAnsiTheme="majorHAnsi" w:cstheme="majorHAnsi"/>
                <w:b/>
                <w:sz w:val="26"/>
                <w:szCs w:val="26"/>
                <w:lang w:val="pt-BR"/>
              </w:rPr>
              <w:t>Tổng cộng</w:t>
            </w:r>
          </w:p>
        </w:tc>
        <w:tc>
          <w:tcPr>
            <w:tcW w:w="1992" w:type="dxa"/>
            <w:vAlign w:val="center"/>
          </w:tcPr>
          <w:p w14:paraId="5DE0588E" w14:textId="77777777" w:rsidR="00EA22D1" w:rsidRPr="00E63EF9" w:rsidRDefault="00EA22D1" w:rsidP="00395D00">
            <w:pPr>
              <w:pStyle w:val="BodyText"/>
              <w:ind w:firstLine="34"/>
              <w:jc w:val="center"/>
              <w:rPr>
                <w:rFonts w:asciiTheme="majorHAnsi" w:hAnsiTheme="majorHAnsi" w:cstheme="majorHAnsi"/>
                <w:b/>
                <w:sz w:val="26"/>
                <w:szCs w:val="26"/>
                <w:lang w:val="pt-BR"/>
              </w:rPr>
            </w:pPr>
            <w:r w:rsidRPr="00E63EF9">
              <w:rPr>
                <w:rFonts w:asciiTheme="majorHAnsi" w:hAnsiTheme="majorHAnsi" w:cstheme="majorHAnsi"/>
                <w:b/>
                <w:sz w:val="24"/>
                <w:szCs w:val="26"/>
                <w:lang w:val="pt-BR"/>
              </w:rPr>
              <w:t>Tỷ lệ tăng (+), giảm (-) so với năm trước</w:t>
            </w:r>
          </w:p>
        </w:tc>
      </w:tr>
      <w:tr w:rsidR="00EA22D1" w:rsidRPr="00E63EF9" w14:paraId="73876CEF" w14:textId="77777777" w:rsidTr="00395D00">
        <w:trPr>
          <w:trHeight w:val="530"/>
        </w:trPr>
        <w:tc>
          <w:tcPr>
            <w:tcW w:w="1138" w:type="dxa"/>
            <w:vAlign w:val="center"/>
          </w:tcPr>
          <w:p w14:paraId="057D9CA9"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2012</w:t>
            </w:r>
          </w:p>
        </w:tc>
        <w:tc>
          <w:tcPr>
            <w:tcW w:w="1708" w:type="dxa"/>
            <w:vAlign w:val="center"/>
          </w:tcPr>
          <w:p w14:paraId="3EEFBEC9"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pacing w:val="-4"/>
                <w:sz w:val="26"/>
                <w:szCs w:val="26"/>
              </w:rPr>
              <w:t>3.885</w:t>
            </w:r>
          </w:p>
        </w:tc>
        <w:tc>
          <w:tcPr>
            <w:tcW w:w="1566" w:type="dxa"/>
            <w:vAlign w:val="center"/>
          </w:tcPr>
          <w:p w14:paraId="0E77091E"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pacing w:val="-4"/>
                <w:sz w:val="26"/>
                <w:szCs w:val="26"/>
              </w:rPr>
              <w:t>201</w:t>
            </w:r>
          </w:p>
        </w:tc>
        <w:tc>
          <w:tcPr>
            <w:tcW w:w="1565" w:type="dxa"/>
            <w:vAlign w:val="center"/>
          </w:tcPr>
          <w:p w14:paraId="07A581DE"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rPr>
              <w:t>3.072</w:t>
            </w:r>
          </w:p>
        </w:tc>
        <w:tc>
          <w:tcPr>
            <w:tcW w:w="1281" w:type="dxa"/>
            <w:vAlign w:val="center"/>
          </w:tcPr>
          <w:p w14:paraId="7373DD70"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7.158</w:t>
            </w:r>
          </w:p>
        </w:tc>
        <w:tc>
          <w:tcPr>
            <w:tcW w:w="1992" w:type="dxa"/>
            <w:vAlign w:val="center"/>
          </w:tcPr>
          <w:p w14:paraId="3F030FF1"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p>
        </w:tc>
      </w:tr>
      <w:tr w:rsidR="00EA22D1" w:rsidRPr="00E63EF9" w14:paraId="528E5B66" w14:textId="77777777" w:rsidTr="00395D00">
        <w:trPr>
          <w:trHeight w:val="530"/>
        </w:trPr>
        <w:tc>
          <w:tcPr>
            <w:tcW w:w="1138" w:type="dxa"/>
            <w:vAlign w:val="center"/>
          </w:tcPr>
          <w:p w14:paraId="2D6B0B9B"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2013</w:t>
            </w:r>
          </w:p>
        </w:tc>
        <w:tc>
          <w:tcPr>
            <w:tcW w:w="1708" w:type="dxa"/>
            <w:vAlign w:val="center"/>
          </w:tcPr>
          <w:p w14:paraId="7EA8F9AB"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4.117</w:t>
            </w:r>
          </w:p>
        </w:tc>
        <w:tc>
          <w:tcPr>
            <w:tcW w:w="1566" w:type="dxa"/>
            <w:vAlign w:val="center"/>
          </w:tcPr>
          <w:p w14:paraId="337F1673"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210</w:t>
            </w:r>
          </w:p>
        </w:tc>
        <w:tc>
          <w:tcPr>
            <w:tcW w:w="1565" w:type="dxa"/>
            <w:vAlign w:val="center"/>
          </w:tcPr>
          <w:p w14:paraId="2D8D0109"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3.236</w:t>
            </w:r>
          </w:p>
        </w:tc>
        <w:tc>
          <w:tcPr>
            <w:tcW w:w="1281" w:type="dxa"/>
            <w:vAlign w:val="center"/>
          </w:tcPr>
          <w:p w14:paraId="156D8625"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7.563</w:t>
            </w:r>
          </w:p>
        </w:tc>
        <w:tc>
          <w:tcPr>
            <w:tcW w:w="1992" w:type="dxa"/>
            <w:vAlign w:val="center"/>
          </w:tcPr>
          <w:p w14:paraId="25C0050C"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 5,65%</w:t>
            </w:r>
          </w:p>
        </w:tc>
      </w:tr>
      <w:tr w:rsidR="00EA22D1" w:rsidRPr="00E63EF9" w14:paraId="167D6766" w14:textId="77777777" w:rsidTr="00395D00">
        <w:trPr>
          <w:trHeight w:val="530"/>
        </w:trPr>
        <w:tc>
          <w:tcPr>
            <w:tcW w:w="1138" w:type="dxa"/>
            <w:vAlign w:val="center"/>
          </w:tcPr>
          <w:p w14:paraId="3A55412E"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2014</w:t>
            </w:r>
          </w:p>
        </w:tc>
        <w:tc>
          <w:tcPr>
            <w:tcW w:w="1708" w:type="dxa"/>
            <w:vAlign w:val="center"/>
          </w:tcPr>
          <w:p w14:paraId="73B2557A"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4.080</w:t>
            </w:r>
          </w:p>
        </w:tc>
        <w:tc>
          <w:tcPr>
            <w:tcW w:w="1566" w:type="dxa"/>
            <w:vAlign w:val="center"/>
          </w:tcPr>
          <w:p w14:paraId="1B862C5F"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339</w:t>
            </w:r>
          </w:p>
        </w:tc>
        <w:tc>
          <w:tcPr>
            <w:tcW w:w="1565" w:type="dxa"/>
            <w:vAlign w:val="center"/>
          </w:tcPr>
          <w:p w14:paraId="05610684"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3.260</w:t>
            </w:r>
          </w:p>
        </w:tc>
        <w:tc>
          <w:tcPr>
            <w:tcW w:w="1281" w:type="dxa"/>
            <w:vAlign w:val="center"/>
          </w:tcPr>
          <w:p w14:paraId="7643ACCC"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7.679</w:t>
            </w:r>
          </w:p>
        </w:tc>
        <w:tc>
          <w:tcPr>
            <w:tcW w:w="1992" w:type="dxa"/>
            <w:vAlign w:val="center"/>
          </w:tcPr>
          <w:p w14:paraId="1D490CD1"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 1,53%</w:t>
            </w:r>
          </w:p>
        </w:tc>
      </w:tr>
      <w:tr w:rsidR="00EA22D1" w:rsidRPr="00E63EF9" w14:paraId="0AADFDB5" w14:textId="77777777" w:rsidTr="00395D00">
        <w:trPr>
          <w:trHeight w:val="530"/>
        </w:trPr>
        <w:tc>
          <w:tcPr>
            <w:tcW w:w="1138" w:type="dxa"/>
            <w:vAlign w:val="center"/>
          </w:tcPr>
          <w:p w14:paraId="63F473BE"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2015</w:t>
            </w:r>
          </w:p>
        </w:tc>
        <w:tc>
          <w:tcPr>
            <w:tcW w:w="1708" w:type="dxa"/>
            <w:vAlign w:val="center"/>
          </w:tcPr>
          <w:p w14:paraId="34092900"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4.155</w:t>
            </w:r>
          </w:p>
        </w:tc>
        <w:tc>
          <w:tcPr>
            <w:tcW w:w="1566" w:type="dxa"/>
            <w:vAlign w:val="center"/>
          </w:tcPr>
          <w:p w14:paraId="5E76AAD5"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392</w:t>
            </w:r>
          </w:p>
        </w:tc>
        <w:tc>
          <w:tcPr>
            <w:tcW w:w="1565" w:type="dxa"/>
            <w:vAlign w:val="center"/>
          </w:tcPr>
          <w:p w14:paraId="09849250"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3.260</w:t>
            </w:r>
          </w:p>
        </w:tc>
        <w:tc>
          <w:tcPr>
            <w:tcW w:w="1281" w:type="dxa"/>
            <w:vAlign w:val="center"/>
          </w:tcPr>
          <w:p w14:paraId="3DEDADE0"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7.807</w:t>
            </w:r>
          </w:p>
        </w:tc>
        <w:tc>
          <w:tcPr>
            <w:tcW w:w="1992" w:type="dxa"/>
            <w:vAlign w:val="center"/>
          </w:tcPr>
          <w:p w14:paraId="623447A9"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 1,66%</w:t>
            </w:r>
          </w:p>
        </w:tc>
      </w:tr>
      <w:tr w:rsidR="00EA22D1" w:rsidRPr="00E63EF9" w14:paraId="0E94B96C" w14:textId="77777777" w:rsidTr="00395D00">
        <w:trPr>
          <w:trHeight w:val="530"/>
        </w:trPr>
        <w:tc>
          <w:tcPr>
            <w:tcW w:w="1138" w:type="dxa"/>
            <w:vAlign w:val="center"/>
          </w:tcPr>
          <w:p w14:paraId="4FEABE07"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2016</w:t>
            </w:r>
          </w:p>
        </w:tc>
        <w:tc>
          <w:tcPr>
            <w:tcW w:w="1708" w:type="dxa"/>
            <w:vAlign w:val="center"/>
          </w:tcPr>
          <w:p w14:paraId="7B88F200"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4.532</w:t>
            </w:r>
          </w:p>
        </w:tc>
        <w:tc>
          <w:tcPr>
            <w:tcW w:w="1566" w:type="dxa"/>
            <w:vAlign w:val="center"/>
          </w:tcPr>
          <w:p w14:paraId="4FB8D393"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187</w:t>
            </w:r>
          </w:p>
        </w:tc>
        <w:tc>
          <w:tcPr>
            <w:tcW w:w="1565" w:type="dxa"/>
            <w:vAlign w:val="center"/>
          </w:tcPr>
          <w:p w14:paraId="009985B3"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3.766</w:t>
            </w:r>
          </w:p>
        </w:tc>
        <w:tc>
          <w:tcPr>
            <w:tcW w:w="1281" w:type="dxa"/>
            <w:vAlign w:val="center"/>
          </w:tcPr>
          <w:p w14:paraId="1CAAC898"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8.485</w:t>
            </w:r>
          </w:p>
        </w:tc>
        <w:tc>
          <w:tcPr>
            <w:tcW w:w="1992" w:type="dxa"/>
            <w:vAlign w:val="center"/>
          </w:tcPr>
          <w:p w14:paraId="5EDE3B45"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 8,68%</w:t>
            </w:r>
          </w:p>
        </w:tc>
      </w:tr>
      <w:tr w:rsidR="00EA22D1" w:rsidRPr="00E63EF9" w14:paraId="64E9DB0B" w14:textId="77777777" w:rsidTr="00395D00">
        <w:trPr>
          <w:trHeight w:val="518"/>
        </w:trPr>
        <w:tc>
          <w:tcPr>
            <w:tcW w:w="1138" w:type="dxa"/>
            <w:vAlign w:val="center"/>
          </w:tcPr>
          <w:p w14:paraId="7A9A1CE0"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2017</w:t>
            </w:r>
          </w:p>
        </w:tc>
        <w:tc>
          <w:tcPr>
            <w:tcW w:w="1708" w:type="dxa"/>
            <w:vAlign w:val="center"/>
          </w:tcPr>
          <w:p w14:paraId="0552C9DF"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rPr>
              <w:t>4.359</w:t>
            </w:r>
          </w:p>
        </w:tc>
        <w:tc>
          <w:tcPr>
            <w:tcW w:w="1566" w:type="dxa"/>
            <w:vAlign w:val="center"/>
          </w:tcPr>
          <w:p w14:paraId="5417134D"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rPr>
              <w:t>196</w:t>
            </w:r>
          </w:p>
        </w:tc>
        <w:tc>
          <w:tcPr>
            <w:tcW w:w="1565" w:type="dxa"/>
            <w:vAlign w:val="center"/>
          </w:tcPr>
          <w:p w14:paraId="144C6005"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rPr>
              <w:t>3.766</w:t>
            </w:r>
          </w:p>
        </w:tc>
        <w:tc>
          <w:tcPr>
            <w:tcW w:w="1281" w:type="dxa"/>
            <w:vAlign w:val="center"/>
          </w:tcPr>
          <w:p w14:paraId="510C5AA2"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8.321</w:t>
            </w:r>
          </w:p>
        </w:tc>
        <w:tc>
          <w:tcPr>
            <w:tcW w:w="1992" w:type="dxa"/>
            <w:vAlign w:val="center"/>
          </w:tcPr>
          <w:p w14:paraId="61FDE93E"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 1,93%</w:t>
            </w:r>
          </w:p>
        </w:tc>
      </w:tr>
      <w:tr w:rsidR="00EA22D1" w:rsidRPr="00E63EF9" w14:paraId="12D5A642" w14:textId="77777777" w:rsidTr="00395D00">
        <w:trPr>
          <w:trHeight w:val="530"/>
        </w:trPr>
        <w:tc>
          <w:tcPr>
            <w:tcW w:w="1138" w:type="dxa"/>
            <w:vAlign w:val="center"/>
          </w:tcPr>
          <w:p w14:paraId="7A8527EF"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2018</w:t>
            </w:r>
          </w:p>
        </w:tc>
        <w:tc>
          <w:tcPr>
            <w:tcW w:w="1708" w:type="dxa"/>
            <w:vAlign w:val="center"/>
          </w:tcPr>
          <w:p w14:paraId="6159EE17"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sv-SE"/>
              </w:rPr>
              <w:t>4.396</w:t>
            </w:r>
          </w:p>
        </w:tc>
        <w:tc>
          <w:tcPr>
            <w:tcW w:w="1566" w:type="dxa"/>
            <w:vAlign w:val="center"/>
          </w:tcPr>
          <w:p w14:paraId="520FC258"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sv-SE"/>
              </w:rPr>
              <w:t>231</w:t>
            </w:r>
          </w:p>
        </w:tc>
        <w:tc>
          <w:tcPr>
            <w:tcW w:w="1565" w:type="dxa"/>
            <w:vAlign w:val="center"/>
          </w:tcPr>
          <w:p w14:paraId="419F8994"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sv-SE"/>
              </w:rPr>
              <w:t>3.658</w:t>
            </w:r>
          </w:p>
        </w:tc>
        <w:tc>
          <w:tcPr>
            <w:tcW w:w="1281" w:type="dxa"/>
            <w:vAlign w:val="center"/>
          </w:tcPr>
          <w:p w14:paraId="206DC3EA"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8.285</w:t>
            </w:r>
          </w:p>
        </w:tc>
        <w:tc>
          <w:tcPr>
            <w:tcW w:w="1992" w:type="dxa"/>
            <w:vAlign w:val="center"/>
          </w:tcPr>
          <w:p w14:paraId="2E01B6FC"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 0,43%</w:t>
            </w:r>
          </w:p>
        </w:tc>
      </w:tr>
      <w:tr w:rsidR="00EA22D1" w:rsidRPr="00E63EF9" w14:paraId="37879D37" w14:textId="77777777" w:rsidTr="00395D00">
        <w:trPr>
          <w:trHeight w:val="530"/>
        </w:trPr>
        <w:tc>
          <w:tcPr>
            <w:tcW w:w="1138" w:type="dxa"/>
            <w:vAlign w:val="center"/>
          </w:tcPr>
          <w:p w14:paraId="2957FB1C"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2019</w:t>
            </w:r>
          </w:p>
        </w:tc>
        <w:tc>
          <w:tcPr>
            <w:tcW w:w="1708" w:type="dxa"/>
            <w:vAlign w:val="center"/>
          </w:tcPr>
          <w:p w14:paraId="2F491F70"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sv-SE"/>
              </w:rPr>
              <w:t>4.684</w:t>
            </w:r>
          </w:p>
        </w:tc>
        <w:tc>
          <w:tcPr>
            <w:tcW w:w="1566" w:type="dxa"/>
            <w:vAlign w:val="center"/>
          </w:tcPr>
          <w:p w14:paraId="2347E35B"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sv-SE"/>
              </w:rPr>
              <w:t>664</w:t>
            </w:r>
          </w:p>
        </w:tc>
        <w:tc>
          <w:tcPr>
            <w:tcW w:w="1565" w:type="dxa"/>
            <w:vAlign w:val="center"/>
          </w:tcPr>
          <w:p w14:paraId="17E9E178"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sv-SE"/>
              </w:rPr>
              <w:t>4.014</w:t>
            </w:r>
          </w:p>
        </w:tc>
        <w:tc>
          <w:tcPr>
            <w:tcW w:w="1281" w:type="dxa"/>
            <w:vAlign w:val="center"/>
          </w:tcPr>
          <w:p w14:paraId="027B700B"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9.362</w:t>
            </w:r>
          </w:p>
        </w:tc>
        <w:tc>
          <w:tcPr>
            <w:tcW w:w="1992" w:type="dxa"/>
            <w:vAlign w:val="center"/>
          </w:tcPr>
          <w:p w14:paraId="5486195B"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 3%</w:t>
            </w:r>
          </w:p>
        </w:tc>
      </w:tr>
      <w:tr w:rsidR="00EA22D1" w:rsidRPr="00E63EF9" w14:paraId="6DCF2E7C" w14:textId="77777777" w:rsidTr="00395D00">
        <w:trPr>
          <w:trHeight w:val="530"/>
        </w:trPr>
        <w:tc>
          <w:tcPr>
            <w:tcW w:w="1138" w:type="dxa"/>
            <w:vAlign w:val="center"/>
          </w:tcPr>
          <w:p w14:paraId="68A719B3"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2020</w:t>
            </w:r>
          </w:p>
        </w:tc>
        <w:tc>
          <w:tcPr>
            <w:tcW w:w="1708" w:type="dxa"/>
            <w:vAlign w:val="center"/>
          </w:tcPr>
          <w:p w14:paraId="6D91D63F"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sv-SE"/>
              </w:rPr>
              <w:t>4.885</w:t>
            </w:r>
          </w:p>
        </w:tc>
        <w:tc>
          <w:tcPr>
            <w:tcW w:w="1566" w:type="dxa"/>
            <w:vAlign w:val="center"/>
          </w:tcPr>
          <w:p w14:paraId="0ED51026"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sv-SE"/>
              </w:rPr>
              <w:t>1.657</w:t>
            </w:r>
          </w:p>
        </w:tc>
        <w:tc>
          <w:tcPr>
            <w:tcW w:w="1565" w:type="dxa"/>
            <w:vAlign w:val="center"/>
          </w:tcPr>
          <w:p w14:paraId="1ED92C97"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sv-SE"/>
              </w:rPr>
              <w:t>4.283</w:t>
            </w:r>
          </w:p>
        </w:tc>
        <w:tc>
          <w:tcPr>
            <w:tcW w:w="1281" w:type="dxa"/>
            <w:vAlign w:val="center"/>
          </w:tcPr>
          <w:p w14:paraId="0C906BD5"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10.825</w:t>
            </w:r>
          </w:p>
        </w:tc>
        <w:tc>
          <w:tcPr>
            <w:tcW w:w="1992" w:type="dxa"/>
            <w:vAlign w:val="center"/>
          </w:tcPr>
          <w:p w14:paraId="1B858F17"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 5,63%</w:t>
            </w:r>
          </w:p>
        </w:tc>
      </w:tr>
      <w:tr w:rsidR="00EA22D1" w:rsidRPr="00E63EF9" w14:paraId="3F75E3D7" w14:textId="77777777" w:rsidTr="00395D00">
        <w:trPr>
          <w:trHeight w:val="530"/>
        </w:trPr>
        <w:tc>
          <w:tcPr>
            <w:tcW w:w="1138" w:type="dxa"/>
            <w:vAlign w:val="center"/>
          </w:tcPr>
          <w:p w14:paraId="40372FAD"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2021</w:t>
            </w:r>
          </w:p>
        </w:tc>
        <w:tc>
          <w:tcPr>
            <w:tcW w:w="1708" w:type="dxa"/>
            <w:vAlign w:val="center"/>
          </w:tcPr>
          <w:p w14:paraId="202CD797"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rPr>
              <w:t>4.634</w:t>
            </w:r>
          </w:p>
        </w:tc>
        <w:tc>
          <w:tcPr>
            <w:tcW w:w="1566" w:type="dxa"/>
            <w:vAlign w:val="center"/>
          </w:tcPr>
          <w:p w14:paraId="73578A3A"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rPr>
              <w:t>1.897</w:t>
            </w:r>
          </w:p>
        </w:tc>
        <w:tc>
          <w:tcPr>
            <w:tcW w:w="1565" w:type="dxa"/>
            <w:vAlign w:val="center"/>
          </w:tcPr>
          <w:p w14:paraId="005ED321"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rPr>
              <w:t>4.050</w:t>
            </w:r>
          </w:p>
        </w:tc>
        <w:tc>
          <w:tcPr>
            <w:tcW w:w="1281" w:type="dxa"/>
            <w:vAlign w:val="center"/>
          </w:tcPr>
          <w:p w14:paraId="50D6366F"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10.581</w:t>
            </w:r>
          </w:p>
        </w:tc>
        <w:tc>
          <w:tcPr>
            <w:tcW w:w="1992" w:type="dxa"/>
            <w:vAlign w:val="center"/>
          </w:tcPr>
          <w:p w14:paraId="44F328ED"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 2,25%</w:t>
            </w:r>
          </w:p>
        </w:tc>
      </w:tr>
      <w:tr w:rsidR="00EA22D1" w:rsidRPr="00E63EF9" w14:paraId="22DA3040" w14:textId="77777777" w:rsidTr="00395D00">
        <w:trPr>
          <w:trHeight w:val="837"/>
        </w:trPr>
        <w:tc>
          <w:tcPr>
            <w:tcW w:w="1138" w:type="dxa"/>
            <w:vAlign w:val="center"/>
          </w:tcPr>
          <w:p w14:paraId="28B27D7B"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4"/>
                <w:szCs w:val="26"/>
                <w:lang w:val="pt-BR"/>
              </w:rPr>
              <w:t>Ước thực hiện năm 2022</w:t>
            </w:r>
          </w:p>
        </w:tc>
        <w:tc>
          <w:tcPr>
            <w:tcW w:w="1708" w:type="dxa"/>
            <w:vAlign w:val="center"/>
          </w:tcPr>
          <w:p w14:paraId="6284B15F"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5.242</w:t>
            </w:r>
          </w:p>
        </w:tc>
        <w:tc>
          <w:tcPr>
            <w:tcW w:w="1566" w:type="dxa"/>
            <w:vAlign w:val="center"/>
          </w:tcPr>
          <w:p w14:paraId="1795739D"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2.996</w:t>
            </w:r>
          </w:p>
        </w:tc>
        <w:tc>
          <w:tcPr>
            <w:tcW w:w="1565" w:type="dxa"/>
            <w:vAlign w:val="center"/>
          </w:tcPr>
          <w:p w14:paraId="5B81094D"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4.644</w:t>
            </w:r>
          </w:p>
        </w:tc>
        <w:tc>
          <w:tcPr>
            <w:tcW w:w="1281" w:type="dxa"/>
            <w:vAlign w:val="center"/>
          </w:tcPr>
          <w:p w14:paraId="004EC2D1"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12.882</w:t>
            </w:r>
          </w:p>
        </w:tc>
        <w:tc>
          <w:tcPr>
            <w:tcW w:w="1992" w:type="dxa"/>
            <w:vAlign w:val="center"/>
          </w:tcPr>
          <w:p w14:paraId="6894785B" w14:textId="77777777" w:rsidR="00EA22D1" w:rsidRPr="00E63EF9" w:rsidRDefault="00EA22D1" w:rsidP="00395D00">
            <w:pPr>
              <w:pStyle w:val="BodyText"/>
              <w:spacing w:before="120" w:after="120"/>
              <w:ind w:firstLine="5"/>
              <w:jc w:val="center"/>
              <w:rPr>
                <w:rFonts w:asciiTheme="majorHAnsi" w:hAnsiTheme="majorHAnsi" w:cstheme="majorHAnsi"/>
                <w:sz w:val="26"/>
                <w:szCs w:val="26"/>
                <w:lang w:val="pt-BR"/>
              </w:rPr>
            </w:pPr>
            <w:r w:rsidRPr="00E63EF9">
              <w:rPr>
                <w:rFonts w:asciiTheme="majorHAnsi" w:hAnsiTheme="majorHAnsi" w:cstheme="majorHAnsi"/>
                <w:sz w:val="26"/>
                <w:szCs w:val="26"/>
                <w:lang w:val="pt-BR"/>
              </w:rPr>
              <w:t>(+) 1,75%</w:t>
            </w:r>
          </w:p>
        </w:tc>
      </w:tr>
    </w:tbl>
    <w:p w14:paraId="24BA6C06" w14:textId="7A03FE4F" w:rsidR="00850E2F" w:rsidRDefault="00850E2F" w:rsidP="00A44048">
      <w:pPr>
        <w:rPr>
          <w:bCs/>
          <w:spacing w:val="4"/>
          <w:highlight w:val="white"/>
          <w:lang w:eastAsia="vi-VN"/>
        </w:rPr>
      </w:pPr>
      <w:r>
        <w:rPr>
          <w:bCs/>
          <w:spacing w:val="4"/>
          <w:highlight w:val="white"/>
          <w:lang w:eastAsia="vi-VN"/>
        </w:rPr>
        <w:br w:type="page"/>
      </w:r>
    </w:p>
    <w:p w14:paraId="278205CB" w14:textId="7348589B" w:rsidR="003F4F4B" w:rsidRPr="003F4F4B" w:rsidRDefault="003F4F4B" w:rsidP="003F4F4B">
      <w:pPr>
        <w:jc w:val="center"/>
        <w:rPr>
          <w:b/>
          <w:bCs/>
          <w:spacing w:val="4"/>
          <w:sz w:val="32"/>
          <w:highlight w:val="white"/>
          <w:lang w:eastAsia="vi-VN"/>
        </w:rPr>
      </w:pPr>
      <w:r>
        <w:rPr>
          <w:b/>
          <w:bCs/>
          <w:spacing w:val="4"/>
          <w:sz w:val="32"/>
          <w:highlight w:val="white"/>
          <w:lang w:eastAsia="vi-VN"/>
        </w:rPr>
        <w:lastRenderedPageBreak/>
        <w:t>PHỤ LỤC 02</w:t>
      </w:r>
    </w:p>
    <w:p w14:paraId="4224FC23" w14:textId="7333C1BB" w:rsidR="003F4F4B" w:rsidRDefault="003F4F4B" w:rsidP="003F4F4B">
      <w:pPr>
        <w:jc w:val="center"/>
        <w:rPr>
          <w:rFonts w:asciiTheme="majorHAnsi" w:hAnsiTheme="majorHAnsi" w:cstheme="majorHAnsi"/>
          <w:b/>
          <w:szCs w:val="28"/>
          <w:lang w:val="pt-BR"/>
        </w:rPr>
      </w:pPr>
      <w:r w:rsidRPr="003F4F4B">
        <w:rPr>
          <w:rFonts w:asciiTheme="majorHAnsi" w:hAnsiTheme="majorHAnsi" w:cstheme="majorHAnsi"/>
          <w:b/>
          <w:szCs w:val="28"/>
        </w:rPr>
        <w:t>s</w:t>
      </w:r>
      <w:r w:rsidRPr="003F4F4B">
        <w:rPr>
          <w:rFonts w:asciiTheme="majorHAnsi" w:hAnsiTheme="majorHAnsi" w:cstheme="majorHAnsi"/>
          <w:b/>
          <w:szCs w:val="28"/>
          <w:lang w:val="pt-BR"/>
        </w:rPr>
        <w:t xml:space="preserve">ố người tham gia </w:t>
      </w:r>
      <w:r w:rsidRPr="003F4F4B">
        <w:rPr>
          <w:rFonts w:asciiTheme="majorHAnsi" w:hAnsiTheme="majorHAnsi" w:cstheme="majorHAnsi"/>
          <w:b/>
          <w:szCs w:val="28"/>
        </w:rPr>
        <w:t>BHYT</w:t>
      </w:r>
    </w:p>
    <w:p w14:paraId="1FE997D1" w14:textId="22E295AE" w:rsidR="003F4F4B" w:rsidRPr="003F4F4B" w:rsidRDefault="003F4F4B" w:rsidP="003F4F4B">
      <w:pPr>
        <w:jc w:val="center"/>
        <w:rPr>
          <w:rFonts w:asciiTheme="majorHAnsi" w:hAnsiTheme="majorHAnsi" w:cstheme="majorHAnsi"/>
          <w:i/>
          <w:szCs w:val="28"/>
          <w:lang w:val="pt-BR"/>
        </w:rPr>
      </w:pPr>
      <w:r w:rsidRPr="003F4F4B">
        <w:rPr>
          <w:rFonts w:asciiTheme="majorHAnsi" w:hAnsiTheme="majorHAnsi" w:cstheme="majorHAnsi"/>
          <w:i/>
          <w:szCs w:val="28"/>
          <w:lang w:val="pt-BR"/>
        </w:rPr>
        <w:t xml:space="preserve">(kèm theo Báo cáo số </w:t>
      </w:r>
      <w:r w:rsidR="005C2FFD">
        <w:rPr>
          <w:rFonts w:asciiTheme="majorHAnsi" w:hAnsiTheme="majorHAnsi" w:cstheme="majorHAnsi"/>
          <w:i/>
          <w:szCs w:val="28"/>
          <w:lang w:val="pt-BR"/>
        </w:rPr>
        <w:t>517</w:t>
      </w:r>
      <w:r w:rsidRPr="003F4F4B">
        <w:rPr>
          <w:rFonts w:asciiTheme="majorHAnsi" w:hAnsiTheme="majorHAnsi" w:cstheme="majorHAnsi"/>
          <w:i/>
          <w:szCs w:val="28"/>
          <w:lang w:val="pt-BR"/>
        </w:rPr>
        <w:t xml:space="preserve">-BC/HU ngày  </w:t>
      </w:r>
      <w:r w:rsidR="00397CAF">
        <w:rPr>
          <w:rFonts w:asciiTheme="majorHAnsi" w:hAnsiTheme="majorHAnsi" w:cstheme="majorHAnsi"/>
          <w:i/>
          <w:szCs w:val="28"/>
          <w:lang w:val="pt-BR"/>
        </w:rPr>
        <w:t>05</w:t>
      </w:r>
      <w:r w:rsidRPr="003F4F4B">
        <w:rPr>
          <w:rFonts w:asciiTheme="majorHAnsi" w:hAnsiTheme="majorHAnsi" w:cstheme="majorHAnsi"/>
          <w:i/>
          <w:szCs w:val="28"/>
          <w:lang w:val="pt-BR"/>
        </w:rPr>
        <w:t>/7/2022 của Ban Thường vụ Huyện ủy)</w:t>
      </w:r>
    </w:p>
    <w:p w14:paraId="5F72033E" w14:textId="77777777" w:rsidR="003F4F4B" w:rsidRPr="003F4F4B" w:rsidRDefault="003F4F4B" w:rsidP="003F4F4B">
      <w:pPr>
        <w:jc w:val="center"/>
        <w:rPr>
          <w:bCs/>
          <w:i/>
          <w:spacing w:val="4"/>
          <w:highlight w:val="white"/>
          <w:lang w:eastAsia="vi-VN"/>
        </w:rPr>
      </w:pPr>
      <w:r w:rsidRPr="003F4F4B">
        <w:rPr>
          <w:rFonts w:asciiTheme="majorHAnsi" w:hAnsiTheme="majorHAnsi" w:cstheme="majorHAnsi"/>
          <w:i/>
          <w:szCs w:val="28"/>
          <w:lang w:val="pt-BR"/>
        </w:rPr>
        <w:t>-----</w:t>
      </w:r>
    </w:p>
    <w:p w14:paraId="6A076FCF" w14:textId="1E6A0BA5" w:rsidR="003F4F4B" w:rsidRDefault="003F4F4B" w:rsidP="00A44048">
      <w:pPr>
        <w:rPr>
          <w:bCs/>
          <w:spacing w:val="4"/>
          <w:highlight w:val="white"/>
          <w:lang w:eastAsia="vi-VN"/>
        </w:rPr>
      </w:pPr>
    </w:p>
    <w:p w14:paraId="20CE0F25" w14:textId="2A52F96C" w:rsidR="003F4F4B" w:rsidRPr="00E63EF9" w:rsidRDefault="003F4F4B" w:rsidP="003F4F4B">
      <w:pPr>
        <w:shd w:val="clear" w:color="auto" w:fill="FFFFFF"/>
        <w:spacing w:before="120" w:after="120"/>
        <w:ind w:firstLine="567"/>
        <w:jc w:val="both"/>
        <w:rPr>
          <w:rFonts w:asciiTheme="majorHAnsi" w:hAnsiTheme="majorHAnsi" w:cstheme="majorHAnsi"/>
          <w:b/>
          <w:i/>
          <w:iCs/>
          <w:spacing w:val="4"/>
          <w:szCs w:val="28"/>
          <w:lang w:val="vi-VN"/>
        </w:rPr>
      </w:pPr>
      <w:r>
        <w:rPr>
          <w:rFonts w:asciiTheme="majorHAnsi" w:hAnsiTheme="majorHAnsi" w:cstheme="majorHAnsi"/>
          <w:szCs w:val="28"/>
        </w:rPr>
        <w:t xml:space="preserve">- </w:t>
      </w:r>
      <w:r w:rsidRPr="00E63EF9">
        <w:rPr>
          <w:rFonts w:asciiTheme="majorHAnsi" w:hAnsiTheme="majorHAnsi" w:cstheme="majorHAnsi"/>
          <w:szCs w:val="28"/>
        </w:rPr>
        <w:t xml:space="preserve">Năm 2012: có </w:t>
      </w:r>
      <w:r w:rsidRPr="00E63EF9">
        <w:rPr>
          <w:rFonts w:asciiTheme="majorHAnsi" w:hAnsiTheme="majorHAnsi" w:cstheme="majorHAnsi"/>
          <w:spacing w:val="-4"/>
          <w:szCs w:val="28"/>
        </w:rPr>
        <w:t>55.197</w:t>
      </w:r>
      <w:r w:rsidRPr="00E63EF9">
        <w:rPr>
          <w:rFonts w:asciiTheme="majorHAnsi" w:hAnsiTheme="majorHAnsi" w:cstheme="majorHAnsi"/>
          <w:szCs w:val="28"/>
        </w:rPr>
        <w:t xml:space="preserve"> người tham gia BHYT.</w:t>
      </w:r>
    </w:p>
    <w:p w14:paraId="1C27CD58" w14:textId="1CDD5337" w:rsidR="003F4F4B" w:rsidRPr="00E63EF9" w:rsidRDefault="003F4F4B" w:rsidP="003F4F4B">
      <w:pPr>
        <w:shd w:val="clear" w:color="auto" w:fill="FFFFFF"/>
        <w:spacing w:before="120" w:after="120"/>
        <w:ind w:firstLine="567"/>
        <w:jc w:val="both"/>
        <w:rPr>
          <w:rFonts w:asciiTheme="majorHAnsi" w:hAnsiTheme="majorHAnsi" w:cstheme="majorHAnsi"/>
          <w:szCs w:val="28"/>
          <w:lang w:val="pt-BR"/>
        </w:rPr>
      </w:pPr>
      <w:r>
        <w:rPr>
          <w:rFonts w:asciiTheme="majorHAnsi" w:hAnsiTheme="majorHAnsi" w:cstheme="majorHAnsi"/>
          <w:szCs w:val="28"/>
          <w:lang w:val="pt-BR"/>
        </w:rPr>
        <w:t xml:space="preserve">- </w:t>
      </w:r>
      <w:r w:rsidRPr="00E63EF9">
        <w:rPr>
          <w:rFonts w:asciiTheme="majorHAnsi" w:hAnsiTheme="majorHAnsi" w:cstheme="majorHAnsi"/>
          <w:szCs w:val="28"/>
          <w:lang w:val="pt-BR"/>
        </w:rPr>
        <w:t>Năm 2013: có 71.446 người tham gia BHYT, chiếm 46,84% so với dân số (71.446/152.546).</w:t>
      </w:r>
    </w:p>
    <w:p w14:paraId="3DFD66B6" w14:textId="2E2163E7" w:rsidR="003F4F4B" w:rsidRPr="00E63EF9" w:rsidRDefault="003F4F4B" w:rsidP="003F4F4B">
      <w:pPr>
        <w:shd w:val="clear" w:color="auto" w:fill="FFFFFF"/>
        <w:spacing w:before="120" w:after="120"/>
        <w:ind w:firstLine="567"/>
        <w:jc w:val="both"/>
        <w:rPr>
          <w:rFonts w:asciiTheme="majorHAnsi" w:hAnsiTheme="majorHAnsi" w:cstheme="majorHAnsi"/>
          <w:szCs w:val="28"/>
          <w:lang w:val="pt-BR"/>
        </w:rPr>
      </w:pPr>
      <w:r>
        <w:rPr>
          <w:rFonts w:asciiTheme="majorHAnsi" w:hAnsiTheme="majorHAnsi" w:cstheme="majorHAnsi"/>
          <w:szCs w:val="28"/>
          <w:lang w:val="pt-BR"/>
        </w:rPr>
        <w:t xml:space="preserve">- </w:t>
      </w:r>
      <w:r w:rsidRPr="00E63EF9">
        <w:rPr>
          <w:rFonts w:asciiTheme="majorHAnsi" w:hAnsiTheme="majorHAnsi" w:cstheme="majorHAnsi"/>
          <w:szCs w:val="28"/>
          <w:lang w:val="pt-BR"/>
        </w:rPr>
        <w:t>Năm 2014: có 74.465 người tham gia BHYT, chiếm 48,81% so với dân số (74.465/152.546).</w:t>
      </w:r>
    </w:p>
    <w:p w14:paraId="3D5A215E" w14:textId="00333C2A" w:rsidR="003F4F4B" w:rsidRPr="00E63EF9" w:rsidRDefault="003F4F4B" w:rsidP="003F4F4B">
      <w:pPr>
        <w:shd w:val="clear" w:color="auto" w:fill="FFFFFF"/>
        <w:spacing w:before="120" w:after="120"/>
        <w:ind w:firstLine="567"/>
        <w:jc w:val="both"/>
        <w:rPr>
          <w:rFonts w:asciiTheme="majorHAnsi" w:hAnsiTheme="majorHAnsi" w:cstheme="majorHAnsi"/>
          <w:szCs w:val="28"/>
          <w:lang w:val="vi-VN"/>
        </w:rPr>
      </w:pPr>
      <w:r>
        <w:rPr>
          <w:rFonts w:asciiTheme="majorHAnsi" w:hAnsiTheme="majorHAnsi" w:cstheme="majorHAnsi"/>
          <w:szCs w:val="28"/>
          <w:lang w:val="pt-BR"/>
        </w:rPr>
        <w:t xml:space="preserve">- </w:t>
      </w:r>
      <w:r w:rsidRPr="00E63EF9">
        <w:rPr>
          <w:rFonts w:asciiTheme="majorHAnsi" w:hAnsiTheme="majorHAnsi" w:cstheme="majorHAnsi"/>
          <w:szCs w:val="28"/>
          <w:lang w:val="pt-BR"/>
        </w:rPr>
        <w:t>Năm 2015: có 77.044 người tham gia BHYT, chiếm 50,45% so với dân số (77.044/152.714).</w:t>
      </w:r>
    </w:p>
    <w:p w14:paraId="45BEF767" w14:textId="13742AF1" w:rsidR="003F4F4B" w:rsidRPr="00E63EF9" w:rsidRDefault="003F4F4B" w:rsidP="003F4F4B">
      <w:pPr>
        <w:shd w:val="clear" w:color="auto" w:fill="FFFFFF"/>
        <w:spacing w:before="120" w:after="120"/>
        <w:ind w:firstLine="567"/>
        <w:jc w:val="both"/>
        <w:rPr>
          <w:rFonts w:asciiTheme="majorHAnsi" w:hAnsiTheme="majorHAnsi" w:cstheme="majorHAnsi"/>
          <w:szCs w:val="28"/>
          <w:lang w:val="pt-BR"/>
        </w:rPr>
      </w:pPr>
      <w:r>
        <w:rPr>
          <w:rFonts w:asciiTheme="majorHAnsi" w:hAnsiTheme="majorHAnsi" w:cstheme="majorHAnsi"/>
          <w:szCs w:val="28"/>
          <w:lang w:val="pt-BR"/>
        </w:rPr>
        <w:t xml:space="preserve">- </w:t>
      </w:r>
      <w:r w:rsidRPr="00E63EF9">
        <w:rPr>
          <w:rFonts w:asciiTheme="majorHAnsi" w:hAnsiTheme="majorHAnsi" w:cstheme="majorHAnsi"/>
          <w:szCs w:val="28"/>
          <w:lang w:val="pt-BR"/>
        </w:rPr>
        <w:t>Năm 2016: có 91.516 người tham gia BHYT, chiếm 59,93% so với dân số (91.516/152.714).</w:t>
      </w:r>
    </w:p>
    <w:p w14:paraId="4A26059B" w14:textId="25DE0582" w:rsidR="003F4F4B" w:rsidRPr="00E63EF9" w:rsidRDefault="003F4F4B" w:rsidP="003F4F4B">
      <w:pPr>
        <w:shd w:val="clear" w:color="auto" w:fill="FFFFFF"/>
        <w:spacing w:before="120" w:after="120"/>
        <w:ind w:firstLine="567"/>
        <w:jc w:val="both"/>
        <w:rPr>
          <w:rFonts w:asciiTheme="majorHAnsi" w:hAnsiTheme="majorHAnsi" w:cstheme="majorHAnsi"/>
          <w:szCs w:val="28"/>
          <w:lang w:val="pt-BR"/>
        </w:rPr>
      </w:pPr>
      <w:r>
        <w:rPr>
          <w:rFonts w:asciiTheme="majorHAnsi" w:hAnsiTheme="majorHAnsi" w:cstheme="majorHAnsi"/>
          <w:szCs w:val="28"/>
          <w:lang w:val="pt-BR"/>
        </w:rPr>
        <w:t xml:space="preserve">- </w:t>
      </w:r>
      <w:r w:rsidRPr="00E63EF9">
        <w:rPr>
          <w:rFonts w:asciiTheme="majorHAnsi" w:hAnsiTheme="majorHAnsi" w:cstheme="majorHAnsi"/>
          <w:szCs w:val="28"/>
          <w:lang w:val="pt-BR"/>
        </w:rPr>
        <w:t xml:space="preserve">Năm 2017: có </w:t>
      </w:r>
      <w:r w:rsidRPr="00E63EF9">
        <w:rPr>
          <w:rFonts w:asciiTheme="majorHAnsi" w:hAnsiTheme="majorHAnsi" w:cstheme="majorHAnsi"/>
          <w:szCs w:val="28"/>
        </w:rPr>
        <w:t xml:space="preserve">102.881 </w:t>
      </w:r>
      <w:r w:rsidRPr="00E63EF9">
        <w:rPr>
          <w:rFonts w:asciiTheme="majorHAnsi" w:hAnsiTheme="majorHAnsi" w:cstheme="majorHAnsi"/>
          <w:szCs w:val="28"/>
          <w:lang w:val="pt-BR"/>
        </w:rPr>
        <w:t xml:space="preserve">người tham gia BHYT, chiếm 67,13% so với dân số </w:t>
      </w:r>
      <w:r w:rsidRPr="00E63EF9">
        <w:rPr>
          <w:rFonts w:asciiTheme="majorHAnsi" w:hAnsiTheme="majorHAnsi" w:cstheme="majorHAnsi"/>
          <w:szCs w:val="28"/>
        </w:rPr>
        <w:t>(102.881/153.256).</w:t>
      </w:r>
    </w:p>
    <w:p w14:paraId="2FB1E752" w14:textId="2792A47D" w:rsidR="003F4F4B" w:rsidRPr="00E63EF9" w:rsidRDefault="003F4F4B" w:rsidP="003F4F4B">
      <w:pPr>
        <w:shd w:val="clear" w:color="auto" w:fill="FFFFFF"/>
        <w:spacing w:before="120" w:after="120"/>
        <w:ind w:firstLine="567"/>
        <w:jc w:val="both"/>
        <w:rPr>
          <w:rFonts w:asciiTheme="majorHAnsi" w:hAnsiTheme="majorHAnsi" w:cstheme="majorHAnsi"/>
          <w:szCs w:val="28"/>
          <w:lang w:val="pt-BR"/>
        </w:rPr>
      </w:pPr>
      <w:r>
        <w:rPr>
          <w:rFonts w:asciiTheme="majorHAnsi" w:hAnsiTheme="majorHAnsi" w:cstheme="majorHAnsi"/>
          <w:szCs w:val="28"/>
          <w:lang w:val="pt-BR"/>
        </w:rPr>
        <w:t xml:space="preserve">- </w:t>
      </w:r>
      <w:r w:rsidRPr="00E63EF9">
        <w:rPr>
          <w:rFonts w:asciiTheme="majorHAnsi" w:hAnsiTheme="majorHAnsi" w:cstheme="majorHAnsi"/>
          <w:szCs w:val="28"/>
          <w:lang w:val="pt-BR"/>
        </w:rPr>
        <w:t xml:space="preserve">Năm 2018: có </w:t>
      </w:r>
      <w:r w:rsidRPr="00E63EF9">
        <w:rPr>
          <w:rFonts w:asciiTheme="majorHAnsi" w:hAnsiTheme="majorHAnsi" w:cstheme="majorHAnsi"/>
          <w:szCs w:val="28"/>
          <w:lang w:val="sv-SE"/>
        </w:rPr>
        <w:t xml:space="preserve">112.290 </w:t>
      </w:r>
      <w:r w:rsidRPr="00E63EF9">
        <w:rPr>
          <w:rFonts w:asciiTheme="majorHAnsi" w:hAnsiTheme="majorHAnsi" w:cstheme="majorHAnsi"/>
          <w:szCs w:val="28"/>
          <w:lang w:val="pt-BR"/>
        </w:rPr>
        <w:t xml:space="preserve">người tham gia BHYT, chiếm 76,48% so với dân số </w:t>
      </w:r>
      <w:r w:rsidRPr="00E63EF9">
        <w:rPr>
          <w:rFonts w:asciiTheme="majorHAnsi" w:hAnsiTheme="majorHAnsi" w:cstheme="majorHAnsi"/>
          <w:szCs w:val="28"/>
          <w:lang w:val="sv-SE"/>
        </w:rPr>
        <w:t>(112.290/153.532).</w:t>
      </w:r>
    </w:p>
    <w:p w14:paraId="570410BA" w14:textId="691A4B5A" w:rsidR="003F4F4B" w:rsidRPr="00E63EF9" w:rsidRDefault="003F4F4B" w:rsidP="003F4F4B">
      <w:pPr>
        <w:spacing w:before="120" w:after="120"/>
        <w:ind w:firstLine="567"/>
        <w:jc w:val="both"/>
        <w:rPr>
          <w:rFonts w:asciiTheme="majorHAnsi" w:hAnsiTheme="majorHAnsi" w:cstheme="majorHAnsi"/>
          <w:szCs w:val="28"/>
          <w:lang w:val="pt-BR"/>
        </w:rPr>
      </w:pPr>
      <w:r>
        <w:rPr>
          <w:rFonts w:asciiTheme="majorHAnsi" w:hAnsiTheme="majorHAnsi" w:cstheme="majorHAnsi"/>
          <w:szCs w:val="28"/>
          <w:lang w:val="pt-BR"/>
        </w:rPr>
        <w:t xml:space="preserve">- </w:t>
      </w:r>
      <w:r w:rsidRPr="00E63EF9">
        <w:rPr>
          <w:rFonts w:asciiTheme="majorHAnsi" w:hAnsiTheme="majorHAnsi" w:cstheme="majorHAnsi"/>
          <w:szCs w:val="28"/>
          <w:lang w:val="pt-BR"/>
        </w:rPr>
        <w:t xml:space="preserve">Năm 2019: có </w:t>
      </w:r>
      <w:r w:rsidRPr="00E63EF9">
        <w:rPr>
          <w:rFonts w:asciiTheme="majorHAnsi" w:hAnsiTheme="majorHAnsi" w:cstheme="majorHAnsi"/>
          <w:szCs w:val="28"/>
          <w:lang w:val="sv-SE"/>
        </w:rPr>
        <w:t>119.038</w:t>
      </w:r>
      <w:r w:rsidRPr="00E63EF9">
        <w:rPr>
          <w:rFonts w:asciiTheme="majorHAnsi" w:hAnsiTheme="majorHAnsi" w:cstheme="majorHAnsi"/>
          <w:szCs w:val="28"/>
        </w:rPr>
        <w:t xml:space="preserve"> </w:t>
      </w:r>
      <w:r w:rsidRPr="00E63EF9">
        <w:rPr>
          <w:rFonts w:asciiTheme="majorHAnsi" w:hAnsiTheme="majorHAnsi" w:cstheme="majorHAnsi"/>
          <w:szCs w:val="28"/>
          <w:lang w:val="pt-BR"/>
        </w:rPr>
        <w:t xml:space="preserve">người tham gia BHYT, chiếm </w:t>
      </w:r>
      <w:r w:rsidRPr="00E63EF9">
        <w:rPr>
          <w:rFonts w:asciiTheme="majorHAnsi" w:hAnsiTheme="majorHAnsi" w:cstheme="majorHAnsi"/>
          <w:szCs w:val="28"/>
          <w:lang w:val="sv-SE"/>
        </w:rPr>
        <w:t xml:space="preserve">81,08% </w:t>
      </w:r>
      <w:r w:rsidRPr="00E63EF9">
        <w:rPr>
          <w:rFonts w:asciiTheme="majorHAnsi" w:hAnsiTheme="majorHAnsi" w:cstheme="majorHAnsi"/>
          <w:szCs w:val="28"/>
          <w:lang w:val="pt-BR"/>
        </w:rPr>
        <w:t xml:space="preserve">so với dân số </w:t>
      </w:r>
      <w:r w:rsidRPr="00E63EF9">
        <w:rPr>
          <w:rFonts w:asciiTheme="majorHAnsi" w:hAnsiTheme="majorHAnsi" w:cstheme="majorHAnsi"/>
          <w:szCs w:val="28"/>
          <w:lang w:val="sv-SE"/>
        </w:rPr>
        <w:t>(119.038/146.812).</w:t>
      </w:r>
    </w:p>
    <w:p w14:paraId="5202848A" w14:textId="789F0F0B" w:rsidR="003F4F4B" w:rsidRPr="00E63EF9" w:rsidRDefault="003F4F4B" w:rsidP="003F4F4B">
      <w:pPr>
        <w:spacing w:before="120" w:after="120"/>
        <w:ind w:firstLine="567"/>
        <w:jc w:val="both"/>
        <w:rPr>
          <w:rFonts w:asciiTheme="majorHAnsi" w:hAnsiTheme="majorHAnsi" w:cstheme="majorHAnsi"/>
          <w:szCs w:val="28"/>
          <w:lang w:val="vi-VN"/>
        </w:rPr>
      </w:pPr>
      <w:r>
        <w:rPr>
          <w:rFonts w:asciiTheme="majorHAnsi" w:hAnsiTheme="majorHAnsi" w:cstheme="majorHAnsi"/>
          <w:szCs w:val="28"/>
          <w:lang w:val="pt-BR"/>
        </w:rPr>
        <w:t xml:space="preserve">- </w:t>
      </w:r>
      <w:r w:rsidRPr="00E63EF9">
        <w:rPr>
          <w:rFonts w:asciiTheme="majorHAnsi" w:hAnsiTheme="majorHAnsi" w:cstheme="majorHAnsi"/>
          <w:szCs w:val="28"/>
          <w:lang w:val="pt-BR"/>
        </w:rPr>
        <w:t xml:space="preserve">Năm 2020: có </w:t>
      </w:r>
      <w:r w:rsidRPr="00E63EF9">
        <w:rPr>
          <w:rFonts w:asciiTheme="majorHAnsi" w:hAnsiTheme="majorHAnsi" w:cstheme="majorHAnsi"/>
          <w:szCs w:val="28"/>
          <w:lang w:val="sv-SE"/>
        </w:rPr>
        <w:t xml:space="preserve">127.531 </w:t>
      </w:r>
      <w:r w:rsidRPr="00E63EF9">
        <w:rPr>
          <w:rFonts w:asciiTheme="majorHAnsi" w:hAnsiTheme="majorHAnsi" w:cstheme="majorHAnsi"/>
          <w:szCs w:val="28"/>
          <w:lang w:val="pt-BR"/>
        </w:rPr>
        <w:t xml:space="preserve">người tham gia BHYT, chiếm </w:t>
      </w:r>
      <w:r w:rsidRPr="00E63EF9">
        <w:rPr>
          <w:rFonts w:asciiTheme="majorHAnsi" w:hAnsiTheme="majorHAnsi" w:cstheme="majorHAnsi"/>
          <w:szCs w:val="28"/>
          <w:lang w:val="sv-SE"/>
        </w:rPr>
        <w:t xml:space="preserve">86,90% </w:t>
      </w:r>
      <w:r w:rsidRPr="00E63EF9">
        <w:rPr>
          <w:rFonts w:asciiTheme="majorHAnsi" w:hAnsiTheme="majorHAnsi" w:cstheme="majorHAnsi"/>
          <w:szCs w:val="28"/>
          <w:lang w:val="pt-BR"/>
        </w:rPr>
        <w:t xml:space="preserve">so với dân số </w:t>
      </w:r>
      <w:r w:rsidRPr="00E63EF9">
        <w:rPr>
          <w:rFonts w:asciiTheme="majorHAnsi" w:hAnsiTheme="majorHAnsi" w:cstheme="majorHAnsi"/>
          <w:szCs w:val="28"/>
          <w:lang w:val="sv-SE"/>
        </w:rPr>
        <w:t>(127.531/146.743)</w:t>
      </w:r>
      <w:r w:rsidRPr="00E63EF9">
        <w:rPr>
          <w:rFonts w:asciiTheme="majorHAnsi" w:hAnsiTheme="majorHAnsi" w:cstheme="majorHAnsi"/>
          <w:szCs w:val="28"/>
          <w:lang w:val="vi-VN"/>
        </w:rPr>
        <w:t>.</w:t>
      </w:r>
    </w:p>
    <w:p w14:paraId="45A37B39" w14:textId="276BFDA1" w:rsidR="003F4F4B" w:rsidRPr="00E63EF9" w:rsidRDefault="003F4F4B" w:rsidP="003F4F4B">
      <w:pPr>
        <w:spacing w:before="120" w:after="120"/>
        <w:ind w:firstLine="567"/>
        <w:jc w:val="both"/>
        <w:rPr>
          <w:rFonts w:asciiTheme="majorHAnsi" w:hAnsiTheme="majorHAnsi" w:cstheme="majorHAnsi"/>
          <w:szCs w:val="28"/>
          <w:lang w:val="pt-BR"/>
        </w:rPr>
      </w:pPr>
      <w:r>
        <w:rPr>
          <w:rFonts w:asciiTheme="majorHAnsi" w:hAnsiTheme="majorHAnsi" w:cstheme="majorHAnsi"/>
          <w:szCs w:val="28"/>
          <w:lang w:val="pt-BR"/>
        </w:rPr>
        <w:t xml:space="preserve">- </w:t>
      </w:r>
      <w:r w:rsidRPr="00E63EF9">
        <w:rPr>
          <w:rFonts w:asciiTheme="majorHAnsi" w:hAnsiTheme="majorHAnsi" w:cstheme="majorHAnsi"/>
          <w:szCs w:val="28"/>
          <w:lang w:val="pt-BR"/>
        </w:rPr>
        <w:t xml:space="preserve">Năm 2021: có </w:t>
      </w:r>
      <w:r w:rsidRPr="00E63EF9">
        <w:rPr>
          <w:rFonts w:asciiTheme="majorHAnsi" w:hAnsiTheme="majorHAnsi" w:cstheme="majorHAnsi"/>
          <w:szCs w:val="28"/>
          <w:lang w:val="sv-SE"/>
        </w:rPr>
        <w:t>132.554</w:t>
      </w:r>
      <w:r w:rsidRPr="00E63EF9">
        <w:rPr>
          <w:rFonts w:asciiTheme="majorHAnsi" w:hAnsiTheme="majorHAnsi" w:cstheme="majorHAnsi"/>
          <w:szCs w:val="28"/>
        </w:rPr>
        <w:t xml:space="preserve"> </w:t>
      </w:r>
      <w:r w:rsidRPr="00E63EF9">
        <w:rPr>
          <w:rFonts w:asciiTheme="majorHAnsi" w:hAnsiTheme="majorHAnsi" w:cstheme="majorHAnsi"/>
          <w:szCs w:val="28"/>
          <w:lang w:val="pt-BR"/>
        </w:rPr>
        <w:t xml:space="preserve">người tham gia BHYT, chiếm </w:t>
      </w:r>
      <w:r w:rsidRPr="00E63EF9">
        <w:rPr>
          <w:rFonts w:asciiTheme="majorHAnsi" w:hAnsiTheme="majorHAnsi" w:cstheme="majorHAnsi"/>
          <w:szCs w:val="28"/>
          <w:lang w:val="sv-SE"/>
        </w:rPr>
        <w:t xml:space="preserve">90,33% </w:t>
      </w:r>
      <w:r w:rsidRPr="00E63EF9">
        <w:rPr>
          <w:rFonts w:asciiTheme="majorHAnsi" w:hAnsiTheme="majorHAnsi" w:cstheme="majorHAnsi"/>
          <w:szCs w:val="28"/>
          <w:lang w:val="pt-BR"/>
        </w:rPr>
        <w:t xml:space="preserve">so với dân số </w:t>
      </w:r>
      <w:r w:rsidRPr="00E63EF9">
        <w:rPr>
          <w:rFonts w:asciiTheme="majorHAnsi" w:hAnsiTheme="majorHAnsi" w:cstheme="majorHAnsi"/>
          <w:szCs w:val="28"/>
          <w:lang w:val="sv-SE"/>
        </w:rPr>
        <w:t>(132.554/146.743).</w:t>
      </w:r>
    </w:p>
    <w:p w14:paraId="2BBB126C" w14:textId="1B7FDBD5" w:rsidR="003F4F4B" w:rsidRDefault="003F4F4B" w:rsidP="003F4F4B">
      <w:pPr>
        <w:spacing w:before="120" w:after="120"/>
        <w:ind w:firstLine="567"/>
        <w:jc w:val="both"/>
        <w:rPr>
          <w:rFonts w:asciiTheme="majorHAnsi" w:hAnsiTheme="majorHAnsi" w:cstheme="majorHAnsi"/>
          <w:szCs w:val="28"/>
          <w:lang w:val="pt-BR"/>
        </w:rPr>
      </w:pPr>
      <w:r>
        <w:rPr>
          <w:rFonts w:asciiTheme="majorHAnsi" w:hAnsiTheme="majorHAnsi" w:cstheme="majorHAnsi"/>
          <w:szCs w:val="28"/>
          <w:lang w:val="pt-BR"/>
        </w:rPr>
        <w:t xml:space="preserve">- </w:t>
      </w:r>
      <w:r w:rsidRPr="00E63EF9">
        <w:rPr>
          <w:rFonts w:asciiTheme="majorHAnsi" w:hAnsiTheme="majorHAnsi" w:cstheme="majorHAnsi"/>
          <w:szCs w:val="28"/>
          <w:lang w:val="pt-BR"/>
        </w:rPr>
        <w:t xml:space="preserve">Năm 2022 ước: có </w:t>
      </w:r>
      <w:r w:rsidRPr="00E63EF9">
        <w:rPr>
          <w:rFonts w:asciiTheme="majorHAnsi" w:hAnsiTheme="majorHAnsi" w:cstheme="majorHAnsi"/>
          <w:szCs w:val="28"/>
        </w:rPr>
        <w:t xml:space="preserve">136.569 </w:t>
      </w:r>
      <w:r w:rsidRPr="00E63EF9">
        <w:rPr>
          <w:rFonts w:asciiTheme="majorHAnsi" w:hAnsiTheme="majorHAnsi" w:cstheme="majorHAnsi"/>
          <w:szCs w:val="28"/>
          <w:lang w:val="pt-BR"/>
        </w:rPr>
        <w:t>người tham gia BHYT, ước đạt 93% dân số có thẻ BHYT (136.569/146.743).</w:t>
      </w:r>
    </w:p>
    <w:p w14:paraId="132145E9" w14:textId="1D28DEC9" w:rsidR="000710EB" w:rsidRPr="00E63EF9" w:rsidRDefault="000710EB" w:rsidP="000710EB">
      <w:pPr>
        <w:spacing w:before="120" w:after="120"/>
        <w:ind w:firstLine="567"/>
        <w:jc w:val="center"/>
        <w:rPr>
          <w:rFonts w:asciiTheme="majorHAnsi" w:hAnsiTheme="majorHAnsi" w:cstheme="majorHAnsi"/>
          <w:szCs w:val="28"/>
        </w:rPr>
      </w:pPr>
      <w:r>
        <w:rPr>
          <w:rFonts w:asciiTheme="majorHAnsi" w:hAnsiTheme="majorHAnsi" w:cstheme="majorHAnsi"/>
          <w:szCs w:val="28"/>
          <w:lang w:val="pt-BR"/>
        </w:rPr>
        <w:t>-----</w:t>
      </w:r>
    </w:p>
    <w:p w14:paraId="654D8597" w14:textId="77777777" w:rsidR="003F4F4B" w:rsidRPr="00EA22D1" w:rsidRDefault="003F4F4B" w:rsidP="00A44048">
      <w:pPr>
        <w:rPr>
          <w:bCs/>
          <w:spacing w:val="4"/>
          <w:highlight w:val="white"/>
          <w:lang w:eastAsia="vi-VN"/>
        </w:rPr>
      </w:pPr>
    </w:p>
    <w:sectPr w:rsidR="003F4F4B" w:rsidRPr="00EA22D1" w:rsidSect="005C2FFD">
      <w:headerReference w:type="default" r:id="rId9"/>
      <w:footerReference w:type="first" r:id="rId10"/>
      <w:footnotePr>
        <w:pos w:val="beneathText"/>
      </w:footnotePr>
      <w:pgSz w:w="11905" w:h="16837" w:code="9"/>
      <w:pgMar w:top="1134" w:right="851" w:bottom="1134"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5A3EFC" w14:textId="77777777" w:rsidR="00A7523B" w:rsidRDefault="00A7523B">
      <w:r>
        <w:separator/>
      </w:r>
    </w:p>
  </w:endnote>
  <w:endnote w:type="continuationSeparator" w:id="0">
    <w:p w14:paraId="66C6A623" w14:textId="77777777" w:rsidR="00A7523B" w:rsidRDefault="00A75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FAC8F5" w14:textId="77777777" w:rsidR="00705751" w:rsidRDefault="00705751">
    <w:pPr>
      <w:pStyle w:val="Footer"/>
      <w:jc w:val="center"/>
    </w:pPr>
  </w:p>
  <w:p w14:paraId="0EFC4D87" w14:textId="77777777" w:rsidR="00705751" w:rsidRDefault="007057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44E7F4" w14:textId="77777777" w:rsidR="00A7523B" w:rsidRDefault="00A7523B">
      <w:r>
        <w:separator/>
      </w:r>
    </w:p>
  </w:footnote>
  <w:footnote w:type="continuationSeparator" w:id="0">
    <w:p w14:paraId="68900B92" w14:textId="77777777" w:rsidR="00A7523B" w:rsidRDefault="00A7523B">
      <w:r>
        <w:continuationSeparator/>
      </w:r>
    </w:p>
  </w:footnote>
  <w:footnote w:id="1">
    <w:p w14:paraId="3D2F496A" w14:textId="182FC239" w:rsidR="003F4F4B" w:rsidRPr="00850E2F" w:rsidRDefault="003F4F4B" w:rsidP="00850E2F">
      <w:pPr>
        <w:pStyle w:val="FootnoteText"/>
        <w:ind w:firstLine="142"/>
        <w:jc w:val="both"/>
      </w:pPr>
      <w:r w:rsidRPr="00850E2F">
        <w:rPr>
          <w:rStyle w:val="FootnoteReference"/>
        </w:rPr>
        <w:footnoteRef/>
      </w:r>
      <w:r w:rsidRPr="00850E2F">
        <w:t xml:space="preserve"> </w:t>
      </w:r>
      <w:r w:rsidRPr="00850E2F">
        <w:rPr>
          <w:rFonts w:asciiTheme="majorHAnsi" w:hAnsiTheme="majorHAnsi" w:cstheme="majorHAnsi"/>
          <w:lang w:val="af-ZA"/>
        </w:rPr>
        <w:t>Nghị định số 13/2010/NĐ-CP ngày</w:t>
      </w:r>
      <w:r w:rsidRPr="00850E2F">
        <w:rPr>
          <w:rFonts w:asciiTheme="majorHAnsi" w:hAnsiTheme="majorHAnsi" w:cstheme="majorHAnsi"/>
          <w:lang w:val="vi-VN"/>
        </w:rPr>
        <w:t xml:space="preserve"> </w:t>
      </w:r>
      <w:r w:rsidRPr="00850E2F">
        <w:rPr>
          <w:rFonts w:asciiTheme="majorHAnsi" w:hAnsiTheme="majorHAnsi" w:cstheme="majorHAnsi"/>
          <w:lang w:val="af-ZA"/>
        </w:rPr>
        <w:t>27/02/2010, Nghị định số 28/2012/NĐ-CP, Nghị định số 136/2013/NĐ-CP ngày 21/10/2013, Nghị định số 20/2021/NĐ-CP ngày 15/3/2021 của Chính phủ quy định về chính sách trợ giúp xã hội đôi với đối tượng bảo trợ xã hội.</w:t>
      </w:r>
    </w:p>
  </w:footnote>
  <w:footnote w:id="2">
    <w:p w14:paraId="43D65202" w14:textId="07E03FED" w:rsidR="003F4F4B" w:rsidRPr="00850E2F" w:rsidRDefault="003F4F4B" w:rsidP="00850E2F">
      <w:pPr>
        <w:pStyle w:val="FootnoteText"/>
        <w:ind w:firstLine="142"/>
        <w:jc w:val="both"/>
      </w:pPr>
      <w:r w:rsidRPr="00850E2F">
        <w:rPr>
          <w:rStyle w:val="FootnoteReference"/>
        </w:rPr>
        <w:footnoteRef/>
      </w:r>
      <w:r w:rsidRPr="00850E2F">
        <w:t xml:space="preserve"> </w:t>
      </w:r>
      <w:r w:rsidRPr="00850E2F">
        <w:rPr>
          <w:rFonts w:asciiTheme="majorHAnsi" w:hAnsiTheme="majorHAnsi" w:cstheme="majorHAnsi"/>
          <w:lang w:val="af-ZA"/>
        </w:rPr>
        <w:t xml:space="preserve">Nghị quyết số 29-NQ/TW ngày 04/11/2013 của Ban Chấp hành Trung ương Đảng khóa XI về </w:t>
      </w:r>
      <w:r w:rsidRPr="00850E2F">
        <w:rPr>
          <w:rFonts w:asciiTheme="majorHAnsi" w:hAnsiTheme="majorHAnsi" w:cstheme="majorHAnsi"/>
          <w:i/>
          <w:iCs/>
          <w:lang w:val="af-ZA"/>
        </w:rPr>
        <w:t>“Đổi mới căn bản, toàn diện giáo dục và đào tạo trong điều kiện kinh tế thị trường định hướng xã hội chủ nghĩa và hội nhập quốc tế”</w:t>
      </w:r>
      <w:r w:rsidRPr="00850E2F">
        <w:rPr>
          <w:rFonts w:asciiTheme="majorHAnsi" w:hAnsiTheme="majorHAnsi" w:cstheme="majorHAnsi"/>
          <w:iCs/>
          <w:lang w:val="af-ZA"/>
        </w:rPr>
        <w:t xml:space="preserve"> </w:t>
      </w:r>
      <w:r w:rsidRPr="00850E2F">
        <w:rPr>
          <w:rFonts w:asciiTheme="majorHAnsi" w:hAnsiTheme="majorHAnsi" w:cstheme="majorHAnsi"/>
          <w:lang w:val="af-ZA"/>
        </w:rPr>
        <w:t xml:space="preserve">và Kết luận số 51-KL/TW ngày 30/5/2019 của Ban Bí thư về </w:t>
      </w:r>
      <w:r w:rsidRPr="00850E2F">
        <w:rPr>
          <w:rFonts w:asciiTheme="majorHAnsi" w:hAnsiTheme="majorHAnsi" w:cstheme="majorHAnsi"/>
          <w:i/>
          <w:iCs/>
          <w:lang w:val="af-ZA"/>
        </w:rPr>
        <w:t>“Tiếp tục thực hiện Nghị quyết số 29-NQ/TW ngày 04/11/2013 của Ban Chấp hành Trung ương Đảng khóa XI”.</w:t>
      </w:r>
    </w:p>
  </w:footnote>
  <w:footnote w:id="3">
    <w:p w14:paraId="60349DDE" w14:textId="343F7119" w:rsidR="00F447E6" w:rsidRPr="00850E2F" w:rsidRDefault="00F447E6" w:rsidP="00850E2F">
      <w:pPr>
        <w:pStyle w:val="FootnoteText"/>
        <w:ind w:firstLine="142"/>
        <w:jc w:val="both"/>
      </w:pPr>
      <w:r w:rsidRPr="00850E2F">
        <w:rPr>
          <w:rStyle w:val="FootnoteReference"/>
        </w:rPr>
        <w:footnoteRef/>
      </w:r>
      <w:r w:rsidRPr="00850E2F">
        <w:t xml:space="preserve"> </w:t>
      </w:r>
      <w:r w:rsidRPr="00850E2F">
        <w:rPr>
          <w:rFonts w:asciiTheme="majorHAnsi" w:hAnsiTheme="majorHAnsi" w:cstheme="majorHAnsi"/>
          <w:lang w:val="nl-NL"/>
        </w:rPr>
        <w:t>Năm 2012, tỷ lệ dân cư sử dụng nước sinh hoạt hợp vệ sinh sạch 94,5%, năm 2022 tỷ lệ dân cư sử dụng nước sinh hoạt hợp vệ sinh 100%; năm 2012 tỷ lệ dân cư sử dụng nước nước sạch theo tiêu chuẩn của Bộ Y tế 91,28%, năm 2022 tỷ lệ dân cư sử dụng nước nước sạch theo tiêu chuẩn của Bộ Y tế 99,57%.</w:t>
      </w:r>
    </w:p>
  </w:footnote>
  <w:footnote w:id="4">
    <w:p w14:paraId="57E47FB0" w14:textId="46AB2F80" w:rsidR="00F447E6" w:rsidRPr="00850E2F" w:rsidRDefault="00F447E6" w:rsidP="00850E2F">
      <w:pPr>
        <w:pStyle w:val="FootnoteText"/>
        <w:ind w:firstLine="142"/>
        <w:jc w:val="both"/>
      </w:pPr>
      <w:r w:rsidRPr="00850E2F">
        <w:rPr>
          <w:rStyle w:val="FootnoteReference"/>
        </w:rPr>
        <w:footnoteRef/>
      </w:r>
      <w:r w:rsidRPr="00850E2F">
        <w:t xml:space="preserve"> </w:t>
      </w:r>
      <w:r w:rsidRPr="00850E2F">
        <w:rPr>
          <w:rFonts w:asciiTheme="majorHAnsi" w:hAnsiTheme="majorHAnsi" w:cstheme="majorHAnsi"/>
          <w:lang w:val="nl-NL"/>
        </w:rPr>
        <w:t>Năm 2022, các xã, thị trấn được phủ sóng phát thanh</w:t>
      </w:r>
      <w:r w:rsidRPr="00850E2F">
        <w:rPr>
          <w:rFonts w:asciiTheme="majorHAnsi" w:hAnsiTheme="majorHAnsi" w:cstheme="majorHAnsi"/>
          <w:lang w:val="vi-VN"/>
        </w:rPr>
        <w:t xml:space="preserve"> </w:t>
      </w:r>
      <w:r w:rsidRPr="00850E2F">
        <w:rPr>
          <w:rFonts w:asciiTheme="majorHAnsi" w:hAnsiTheme="majorHAnsi" w:cstheme="majorHAnsi"/>
          <w:lang w:val="nl-NL"/>
        </w:rPr>
        <w:t>100%</w:t>
      </w:r>
      <w:r w:rsidRPr="00850E2F">
        <w:rPr>
          <w:rFonts w:asciiTheme="majorHAnsi" w:hAnsiTheme="majorHAnsi" w:cstheme="majorHAnsi"/>
          <w:lang w:val="vi-VN"/>
        </w:rPr>
        <w:t xml:space="preserve"> và có </w:t>
      </w:r>
      <w:r w:rsidRPr="00850E2F">
        <w:rPr>
          <w:rFonts w:asciiTheme="majorHAnsi" w:hAnsiTheme="majorHAnsi" w:cstheme="majorHAnsi"/>
          <w:lang w:val="nl-NL"/>
        </w:rPr>
        <w:t xml:space="preserve">truyền hình mặt đất; 100% </w:t>
      </w:r>
      <w:r w:rsidRPr="00850E2F">
        <w:rPr>
          <w:rFonts w:asciiTheme="majorHAnsi" w:hAnsiTheme="majorHAnsi" w:cstheme="majorHAnsi"/>
          <w:lang w:val="vi-VN"/>
        </w:rPr>
        <w:t xml:space="preserve">các </w:t>
      </w:r>
      <w:r w:rsidRPr="00850E2F">
        <w:rPr>
          <w:rFonts w:asciiTheme="majorHAnsi" w:hAnsiTheme="majorHAnsi" w:cstheme="majorHAnsi"/>
          <w:lang w:val="nl-NL"/>
        </w:rPr>
        <w:t>xã, thị trấn có đài thu, phát truyền thanh</w:t>
      </w:r>
      <w:r w:rsidRPr="00850E2F">
        <w:rPr>
          <w:rFonts w:asciiTheme="majorHAnsi" w:hAnsiTheme="majorHAnsi" w:cstheme="majorHAnsi"/>
          <w:lang w:val="vi-VN"/>
        </w:rPr>
        <w:t xml:space="preserve">; </w:t>
      </w:r>
      <w:r w:rsidRPr="00850E2F">
        <w:rPr>
          <w:rFonts w:asciiTheme="majorHAnsi" w:hAnsiTheme="majorHAnsi" w:cstheme="majorHAnsi"/>
          <w:lang w:val="nl-NL"/>
        </w:rPr>
        <w:t>100% khóm, ấp có các cụm loa phát thanh</w:t>
      </w:r>
      <w:r w:rsidR="00850E2F">
        <w:rPr>
          <w:rFonts w:asciiTheme="majorHAnsi" w:hAnsiTheme="majorHAnsi" w:cstheme="majorHAnsi"/>
          <w:lang w:val="nl-NL"/>
        </w:rPr>
        <w:t>.</w:t>
      </w:r>
    </w:p>
  </w:footnote>
  <w:footnote w:id="5">
    <w:p w14:paraId="0C2D58CC" w14:textId="7EF2F1BC" w:rsidR="00F447E6" w:rsidRPr="00850E2F" w:rsidRDefault="00F447E6" w:rsidP="00850E2F">
      <w:pPr>
        <w:pStyle w:val="FootnoteText"/>
        <w:ind w:firstLine="142"/>
        <w:jc w:val="both"/>
      </w:pPr>
      <w:r w:rsidRPr="00850E2F">
        <w:rPr>
          <w:rStyle w:val="FootnoteReference"/>
        </w:rPr>
        <w:footnoteRef/>
      </w:r>
      <w:r w:rsidRPr="00850E2F">
        <w:t xml:space="preserve"> </w:t>
      </w:r>
      <w:r w:rsidRPr="00850E2F">
        <w:rPr>
          <w:rFonts w:asciiTheme="majorHAnsi" w:hAnsiTheme="majorHAnsi" w:cstheme="majorHAnsi"/>
          <w:lang w:val="nl-NL"/>
        </w:rPr>
        <w:t>Trong giai đoạn 2012</w:t>
      </w:r>
      <w:r w:rsidRPr="00850E2F">
        <w:rPr>
          <w:rFonts w:asciiTheme="majorHAnsi" w:hAnsiTheme="majorHAnsi" w:cstheme="majorHAnsi"/>
          <w:lang w:val="vi-VN"/>
        </w:rPr>
        <w:t xml:space="preserve"> </w:t>
      </w:r>
      <w:r w:rsidRPr="00850E2F">
        <w:rPr>
          <w:rFonts w:asciiTheme="majorHAnsi" w:hAnsiTheme="majorHAnsi" w:cstheme="majorHAnsi"/>
          <w:lang w:val="nl-NL"/>
        </w:rPr>
        <w:t>- 2020 có 151 bài viết, 31 tin và 7.321 bài viết tuyên truyền về chính sách xã hội</w:t>
      </w:r>
      <w:r w:rsidR="00850E2F">
        <w:rPr>
          <w:rFonts w:asciiTheme="majorHAnsi" w:hAnsiTheme="majorHAnsi" w:cstheme="majorHAnsi"/>
          <w:lang w:val="nl-N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9873066"/>
      <w:docPartObj>
        <w:docPartGallery w:val="Page Numbers (Top of Page)"/>
        <w:docPartUnique/>
      </w:docPartObj>
    </w:sdtPr>
    <w:sdtEndPr>
      <w:rPr>
        <w:rFonts w:asciiTheme="majorHAnsi" w:hAnsiTheme="majorHAnsi" w:cstheme="majorHAnsi"/>
        <w:noProof/>
      </w:rPr>
    </w:sdtEndPr>
    <w:sdtContent>
      <w:p w14:paraId="6298BA4F" w14:textId="5048D0E5" w:rsidR="00811014" w:rsidRPr="003F4F4B" w:rsidRDefault="00811014" w:rsidP="003F4F4B">
        <w:pPr>
          <w:pStyle w:val="Header"/>
          <w:jc w:val="center"/>
          <w:rPr>
            <w:rFonts w:asciiTheme="majorHAnsi" w:hAnsiTheme="majorHAnsi" w:cstheme="majorHAnsi"/>
          </w:rPr>
        </w:pPr>
        <w:r w:rsidRPr="00F34729">
          <w:rPr>
            <w:rFonts w:asciiTheme="majorHAnsi" w:hAnsiTheme="majorHAnsi" w:cstheme="majorHAnsi"/>
          </w:rPr>
          <w:fldChar w:fldCharType="begin"/>
        </w:r>
        <w:r w:rsidRPr="00F34729">
          <w:rPr>
            <w:rFonts w:asciiTheme="majorHAnsi" w:hAnsiTheme="majorHAnsi" w:cstheme="majorHAnsi"/>
          </w:rPr>
          <w:instrText xml:space="preserve"> PAGE   \* MERGEFORMAT </w:instrText>
        </w:r>
        <w:r w:rsidRPr="00F34729">
          <w:rPr>
            <w:rFonts w:asciiTheme="majorHAnsi" w:hAnsiTheme="majorHAnsi" w:cstheme="majorHAnsi"/>
          </w:rPr>
          <w:fldChar w:fldCharType="separate"/>
        </w:r>
        <w:r w:rsidR="00397CAF">
          <w:rPr>
            <w:rFonts w:asciiTheme="majorHAnsi" w:hAnsiTheme="majorHAnsi" w:cstheme="majorHAnsi"/>
            <w:noProof/>
          </w:rPr>
          <w:t>16</w:t>
        </w:r>
        <w:r w:rsidRPr="00F34729">
          <w:rPr>
            <w:rFonts w:asciiTheme="majorHAnsi" w:hAnsiTheme="majorHAnsi" w:cstheme="majorHAnsi"/>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8B30BB"/>
    <w:multiLevelType w:val="hybridMultilevel"/>
    <w:tmpl w:val="C12E77C6"/>
    <w:lvl w:ilvl="0" w:tplc="67826874">
      <w:start w:val="1"/>
      <w:numFmt w:val="decimal"/>
      <w:lvlText w:val="%1."/>
      <w:lvlJc w:val="left"/>
      <w:pPr>
        <w:ind w:left="1080" w:hanging="360"/>
      </w:pPr>
      <w:rPr>
        <w:rFonts w:ascii="Arial" w:hAnsi="Arial" w:cs="Arial" w:hint="default"/>
        <w:b/>
        <w:sz w:val="21"/>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nsid w:val="059005AF"/>
    <w:multiLevelType w:val="hybridMultilevel"/>
    <w:tmpl w:val="18FE0B26"/>
    <w:lvl w:ilvl="0" w:tplc="415273CE">
      <w:start w:val="15"/>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nsid w:val="16F02B04"/>
    <w:multiLevelType w:val="hybridMultilevel"/>
    <w:tmpl w:val="12DA8636"/>
    <w:lvl w:ilvl="0" w:tplc="B69059CA">
      <w:start w:val="2"/>
      <w:numFmt w:val="bullet"/>
      <w:lvlText w:val="-"/>
      <w:lvlJc w:val="left"/>
      <w:pPr>
        <w:ind w:left="72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1E3A5097"/>
    <w:multiLevelType w:val="hybridMultilevel"/>
    <w:tmpl w:val="E6C6BEE2"/>
    <w:lvl w:ilvl="0" w:tplc="FD5C4D2C">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nsid w:val="2D9B5622"/>
    <w:multiLevelType w:val="hybridMultilevel"/>
    <w:tmpl w:val="70280BAE"/>
    <w:lvl w:ilvl="0" w:tplc="7FDC796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6">
    <w:nsid w:val="73FA0476"/>
    <w:multiLevelType w:val="hybridMultilevel"/>
    <w:tmpl w:val="66542838"/>
    <w:lvl w:ilvl="0" w:tplc="2C6A4424">
      <w:start w:val="2"/>
      <w:numFmt w:val="bullet"/>
      <w:lvlText w:val="-"/>
      <w:lvlJc w:val="left"/>
      <w:pPr>
        <w:ind w:left="1080" w:hanging="360"/>
      </w:pPr>
      <w:rPr>
        <w:rFonts w:ascii="Times New Roman" w:eastAsia="Times New Roman" w:hAnsi="Times New Roman" w:cs="Times New Roman" w:hint="default"/>
        <w:b w:val="0"/>
        <w:color w:val="auto"/>
        <w:sz w:val="28"/>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6"/>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E4D"/>
    <w:rsid w:val="00000376"/>
    <w:rsid w:val="00000B1E"/>
    <w:rsid w:val="00003410"/>
    <w:rsid w:val="00004DE4"/>
    <w:rsid w:val="00005AF1"/>
    <w:rsid w:val="00005BB7"/>
    <w:rsid w:val="00006A72"/>
    <w:rsid w:val="00006A8E"/>
    <w:rsid w:val="000076A2"/>
    <w:rsid w:val="0000785A"/>
    <w:rsid w:val="00007F25"/>
    <w:rsid w:val="00010873"/>
    <w:rsid w:val="00010D27"/>
    <w:rsid w:val="00011D3D"/>
    <w:rsid w:val="0001312C"/>
    <w:rsid w:val="000161E2"/>
    <w:rsid w:val="00016CF1"/>
    <w:rsid w:val="00020BAB"/>
    <w:rsid w:val="00020DBA"/>
    <w:rsid w:val="000221A0"/>
    <w:rsid w:val="000226FA"/>
    <w:rsid w:val="000232A3"/>
    <w:rsid w:val="00025EA8"/>
    <w:rsid w:val="00026FC8"/>
    <w:rsid w:val="00027016"/>
    <w:rsid w:val="00030187"/>
    <w:rsid w:val="00030A34"/>
    <w:rsid w:val="000319B8"/>
    <w:rsid w:val="00031FB1"/>
    <w:rsid w:val="000323ED"/>
    <w:rsid w:val="000379D8"/>
    <w:rsid w:val="00040867"/>
    <w:rsid w:val="00040F16"/>
    <w:rsid w:val="000422EF"/>
    <w:rsid w:val="00042375"/>
    <w:rsid w:val="0004488F"/>
    <w:rsid w:val="0004560E"/>
    <w:rsid w:val="000473F0"/>
    <w:rsid w:val="000478E0"/>
    <w:rsid w:val="00050033"/>
    <w:rsid w:val="00051661"/>
    <w:rsid w:val="00051E47"/>
    <w:rsid w:val="00052650"/>
    <w:rsid w:val="00053D14"/>
    <w:rsid w:val="00054758"/>
    <w:rsid w:val="00055701"/>
    <w:rsid w:val="00056540"/>
    <w:rsid w:val="000566EE"/>
    <w:rsid w:val="00056A73"/>
    <w:rsid w:val="000619BD"/>
    <w:rsid w:val="00062ACF"/>
    <w:rsid w:val="000646AD"/>
    <w:rsid w:val="00065563"/>
    <w:rsid w:val="0006595C"/>
    <w:rsid w:val="00067052"/>
    <w:rsid w:val="00067AA2"/>
    <w:rsid w:val="00070112"/>
    <w:rsid w:val="000710EB"/>
    <w:rsid w:val="00071E70"/>
    <w:rsid w:val="000736A3"/>
    <w:rsid w:val="00073A45"/>
    <w:rsid w:val="00074741"/>
    <w:rsid w:val="000768CE"/>
    <w:rsid w:val="00076B9F"/>
    <w:rsid w:val="00080076"/>
    <w:rsid w:val="00081299"/>
    <w:rsid w:val="00082623"/>
    <w:rsid w:val="00082F68"/>
    <w:rsid w:val="0008631A"/>
    <w:rsid w:val="0008669C"/>
    <w:rsid w:val="0009171E"/>
    <w:rsid w:val="000926E9"/>
    <w:rsid w:val="000949BC"/>
    <w:rsid w:val="000965B1"/>
    <w:rsid w:val="00096E0B"/>
    <w:rsid w:val="000A0197"/>
    <w:rsid w:val="000A01C9"/>
    <w:rsid w:val="000A0F18"/>
    <w:rsid w:val="000A2444"/>
    <w:rsid w:val="000A36B2"/>
    <w:rsid w:val="000A3AE6"/>
    <w:rsid w:val="000A4EA8"/>
    <w:rsid w:val="000A5E6F"/>
    <w:rsid w:val="000A75BD"/>
    <w:rsid w:val="000A7C56"/>
    <w:rsid w:val="000B1974"/>
    <w:rsid w:val="000B396C"/>
    <w:rsid w:val="000B45D8"/>
    <w:rsid w:val="000B6553"/>
    <w:rsid w:val="000B6589"/>
    <w:rsid w:val="000B6D97"/>
    <w:rsid w:val="000B6E40"/>
    <w:rsid w:val="000B6E4D"/>
    <w:rsid w:val="000C2069"/>
    <w:rsid w:val="000C2B2E"/>
    <w:rsid w:val="000C3465"/>
    <w:rsid w:val="000C42BB"/>
    <w:rsid w:val="000C6CBD"/>
    <w:rsid w:val="000C7866"/>
    <w:rsid w:val="000D175F"/>
    <w:rsid w:val="000D4326"/>
    <w:rsid w:val="000D58EE"/>
    <w:rsid w:val="000D5EF1"/>
    <w:rsid w:val="000D6BCB"/>
    <w:rsid w:val="000E0E89"/>
    <w:rsid w:val="000E195D"/>
    <w:rsid w:val="000E62E3"/>
    <w:rsid w:val="000F0AF3"/>
    <w:rsid w:val="000F1D49"/>
    <w:rsid w:val="000F5FC5"/>
    <w:rsid w:val="000F6E21"/>
    <w:rsid w:val="000F74C1"/>
    <w:rsid w:val="000F751C"/>
    <w:rsid w:val="000F7706"/>
    <w:rsid w:val="00100E83"/>
    <w:rsid w:val="00102551"/>
    <w:rsid w:val="001033E6"/>
    <w:rsid w:val="001033F6"/>
    <w:rsid w:val="00103706"/>
    <w:rsid w:val="00104DA6"/>
    <w:rsid w:val="001056B5"/>
    <w:rsid w:val="00105AE2"/>
    <w:rsid w:val="00105DE7"/>
    <w:rsid w:val="001060F6"/>
    <w:rsid w:val="00106436"/>
    <w:rsid w:val="00107B57"/>
    <w:rsid w:val="00110508"/>
    <w:rsid w:val="0011151D"/>
    <w:rsid w:val="0011231C"/>
    <w:rsid w:val="001128A5"/>
    <w:rsid w:val="001128F1"/>
    <w:rsid w:val="00116BCA"/>
    <w:rsid w:val="00116C0C"/>
    <w:rsid w:val="00116EB7"/>
    <w:rsid w:val="00122F05"/>
    <w:rsid w:val="0012330C"/>
    <w:rsid w:val="001239E2"/>
    <w:rsid w:val="00124025"/>
    <w:rsid w:val="00124423"/>
    <w:rsid w:val="00124614"/>
    <w:rsid w:val="00125BE3"/>
    <w:rsid w:val="0012681B"/>
    <w:rsid w:val="00127409"/>
    <w:rsid w:val="001279C1"/>
    <w:rsid w:val="00127D85"/>
    <w:rsid w:val="00127FA8"/>
    <w:rsid w:val="001312ED"/>
    <w:rsid w:val="00131A85"/>
    <w:rsid w:val="001322DA"/>
    <w:rsid w:val="001329D4"/>
    <w:rsid w:val="001331FE"/>
    <w:rsid w:val="00134841"/>
    <w:rsid w:val="00137CD2"/>
    <w:rsid w:val="00140022"/>
    <w:rsid w:val="00141A25"/>
    <w:rsid w:val="00141EB1"/>
    <w:rsid w:val="00142A30"/>
    <w:rsid w:val="001433BC"/>
    <w:rsid w:val="001443F2"/>
    <w:rsid w:val="0014535D"/>
    <w:rsid w:val="00145949"/>
    <w:rsid w:val="00146162"/>
    <w:rsid w:val="0014678F"/>
    <w:rsid w:val="00146838"/>
    <w:rsid w:val="0014749C"/>
    <w:rsid w:val="001474C3"/>
    <w:rsid w:val="001502F0"/>
    <w:rsid w:val="0015051F"/>
    <w:rsid w:val="0015102D"/>
    <w:rsid w:val="001517E5"/>
    <w:rsid w:val="0015226B"/>
    <w:rsid w:val="00154A2E"/>
    <w:rsid w:val="00155C54"/>
    <w:rsid w:val="00157D0D"/>
    <w:rsid w:val="001604FD"/>
    <w:rsid w:val="00160CD8"/>
    <w:rsid w:val="001627EC"/>
    <w:rsid w:val="001631EE"/>
    <w:rsid w:val="001635BB"/>
    <w:rsid w:val="00164C40"/>
    <w:rsid w:val="00165332"/>
    <w:rsid w:val="00165C97"/>
    <w:rsid w:val="00166007"/>
    <w:rsid w:val="001664EB"/>
    <w:rsid w:val="00170212"/>
    <w:rsid w:val="0017209C"/>
    <w:rsid w:val="001754AB"/>
    <w:rsid w:val="00177771"/>
    <w:rsid w:val="00180E8B"/>
    <w:rsid w:val="00181E5B"/>
    <w:rsid w:val="00182508"/>
    <w:rsid w:val="00185428"/>
    <w:rsid w:val="001854FD"/>
    <w:rsid w:val="00185C1C"/>
    <w:rsid w:val="00186271"/>
    <w:rsid w:val="001907F9"/>
    <w:rsid w:val="001912A5"/>
    <w:rsid w:val="0019479A"/>
    <w:rsid w:val="00194A66"/>
    <w:rsid w:val="00196A2A"/>
    <w:rsid w:val="001973C0"/>
    <w:rsid w:val="001A0073"/>
    <w:rsid w:val="001A019B"/>
    <w:rsid w:val="001A20E9"/>
    <w:rsid w:val="001A36E0"/>
    <w:rsid w:val="001A403C"/>
    <w:rsid w:val="001A5582"/>
    <w:rsid w:val="001B0740"/>
    <w:rsid w:val="001B0B94"/>
    <w:rsid w:val="001B0B9A"/>
    <w:rsid w:val="001B19BB"/>
    <w:rsid w:val="001B1F80"/>
    <w:rsid w:val="001B1FB6"/>
    <w:rsid w:val="001B3476"/>
    <w:rsid w:val="001B50DC"/>
    <w:rsid w:val="001B64AC"/>
    <w:rsid w:val="001B69C1"/>
    <w:rsid w:val="001B6D25"/>
    <w:rsid w:val="001C3600"/>
    <w:rsid w:val="001C5109"/>
    <w:rsid w:val="001C693D"/>
    <w:rsid w:val="001C78CC"/>
    <w:rsid w:val="001D05DC"/>
    <w:rsid w:val="001D1CCB"/>
    <w:rsid w:val="001D2E80"/>
    <w:rsid w:val="001D3951"/>
    <w:rsid w:val="001D54B6"/>
    <w:rsid w:val="001D5EF8"/>
    <w:rsid w:val="001D6495"/>
    <w:rsid w:val="001D70E6"/>
    <w:rsid w:val="001E4F4C"/>
    <w:rsid w:val="001E4FE1"/>
    <w:rsid w:val="001E554F"/>
    <w:rsid w:val="001E6003"/>
    <w:rsid w:val="001E7037"/>
    <w:rsid w:val="001E763A"/>
    <w:rsid w:val="001E7C8D"/>
    <w:rsid w:val="001F0245"/>
    <w:rsid w:val="001F0CC2"/>
    <w:rsid w:val="001F0DE8"/>
    <w:rsid w:val="001F1669"/>
    <w:rsid w:val="001F1931"/>
    <w:rsid w:val="001F3804"/>
    <w:rsid w:val="001F385F"/>
    <w:rsid w:val="001F40F6"/>
    <w:rsid w:val="001F5018"/>
    <w:rsid w:val="001F5337"/>
    <w:rsid w:val="001F66A2"/>
    <w:rsid w:val="001F7FFA"/>
    <w:rsid w:val="002002CD"/>
    <w:rsid w:val="00201EE5"/>
    <w:rsid w:val="002022E9"/>
    <w:rsid w:val="00202E24"/>
    <w:rsid w:val="002032BE"/>
    <w:rsid w:val="00204A3F"/>
    <w:rsid w:val="00205215"/>
    <w:rsid w:val="00206DE5"/>
    <w:rsid w:val="002105DD"/>
    <w:rsid w:val="002107A1"/>
    <w:rsid w:val="00210C49"/>
    <w:rsid w:val="00210F1D"/>
    <w:rsid w:val="00211900"/>
    <w:rsid w:val="0021382B"/>
    <w:rsid w:val="00214A84"/>
    <w:rsid w:val="0021638B"/>
    <w:rsid w:val="00216C51"/>
    <w:rsid w:val="00216E6A"/>
    <w:rsid w:val="002200A6"/>
    <w:rsid w:val="002219F7"/>
    <w:rsid w:val="00221F1F"/>
    <w:rsid w:val="002232DE"/>
    <w:rsid w:val="002247C4"/>
    <w:rsid w:val="00225257"/>
    <w:rsid w:val="00226ACB"/>
    <w:rsid w:val="00226E4C"/>
    <w:rsid w:val="00227B60"/>
    <w:rsid w:val="00231669"/>
    <w:rsid w:val="00234C3D"/>
    <w:rsid w:val="00235AE8"/>
    <w:rsid w:val="0024727F"/>
    <w:rsid w:val="00247964"/>
    <w:rsid w:val="00247B21"/>
    <w:rsid w:val="00252C9D"/>
    <w:rsid w:val="002532DE"/>
    <w:rsid w:val="00254C50"/>
    <w:rsid w:val="00256012"/>
    <w:rsid w:val="00256C4D"/>
    <w:rsid w:val="00256D26"/>
    <w:rsid w:val="00260097"/>
    <w:rsid w:val="00260498"/>
    <w:rsid w:val="002605C5"/>
    <w:rsid w:val="00262C04"/>
    <w:rsid w:val="00262E5E"/>
    <w:rsid w:val="00263A90"/>
    <w:rsid w:val="00265848"/>
    <w:rsid w:val="00267EC3"/>
    <w:rsid w:val="00270ED3"/>
    <w:rsid w:val="002715D7"/>
    <w:rsid w:val="002716DF"/>
    <w:rsid w:val="00273DDB"/>
    <w:rsid w:val="002766E8"/>
    <w:rsid w:val="00277161"/>
    <w:rsid w:val="00281219"/>
    <w:rsid w:val="00282672"/>
    <w:rsid w:val="002833AD"/>
    <w:rsid w:val="00285680"/>
    <w:rsid w:val="00291C71"/>
    <w:rsid w:val="00294A6E"/>
    <w:rsid w:val="00294E06"/>
    <w:rsid w:val="00295214"/>
    <w:rsid w:val="002967D3"/>
    <w:rsid w:val="00296CC5"/>
    <w:rsid w:val="002A0BBE"/>
    <w:rsid w:val="002A0E0D"/>
    <w:rsid w:val="002A2793"/>
    <w:rsid w:val="002A435B"/>
    <w:rsid w:val="002A5682"/>
    <w:rsid w:val="002A6173"/>
    <w:rsid w:val="002A62F6"/>
    <w:rsid w:val="002B0C81"/>
    <w:rsid w:val="002B108D"/>
    <w:rsid w:val="002B2667"/>
    <w:rsid w:val="002B3D18"/>
    <w:rsid w:val="002B3EDB"/>
    <w:rsid w:val="002B53A0"/>
    <w:rsid w:val="002B7E63"/>
    <w:rsid w:val="002B7F80"/>
    <w:rsid w:val="002C1279"/>
    <w:rsid w:val="002C153C"/>
    <w:rsid w:val="002C343D"/>
    <w:rsid w:val="002C4439"/>
    <w:rsid w:val="002C5409"/>
    <w:rsid w:val="002C5DE6"/>
    <w:rsid w:val="002C6B09"/>
    <w:rsid w:val="002C7A8E"/>
    <w:rsid w:val="002C7B47"/>
    <w:rsid w:val="002D1050"/>
    <w:rsid w:val="002D16CA"/>
    <w:rsid w:val="002D39D2"/>
    <w:rsid w:val="002D77F8"/>
    <w:rsid w:val="002E0505"/>
    <w:rsid w:val="002E07FD"/>
    <w:rsid w:val="002E1C4E"/>
    <w:rsid w:val="002E313A"/>
    <w:rsid w:val="002E429E"/>
    <w:rsid w:val="002E5CF0"/>
    <w:rsid w:val="002E6AA6"/>
    <w:rsid w:val="002F2793"/>
    <w:rsid w:val="002F356E"/>
    <w:rsid w:val="002F4C2F"/>
    <w:rsid w:val="002F654B"/>
    <w:rsid w:val="002F7CB9"/>
    <w:rsid w:val="00301705"/>
    <w:rsid w:val="00301A2B"/>
    <w:rsid w:val="00303017"/>
    <w:rsid w:val="0030383F"/>
    <w:rsid w:val="00304ED6"/>
    <w:rsid w:val="0030544F"/>
    <w:rsid w:val="003061C8"/>
    <w:rsid w:val="00307855"/>
    <w:rsid w:val="003101A3"/>
    <w:rsid w:val="003118C8"/>
    <w:rsid w:val="00312AF8"/>
    <w:rsid w:val="00312BD3"/>
    <w:rsid w:val="00314E24"/>
    <w:rsid w:val="00315CA9"/>
    <w:rsid w:val="00317A5A"/>
    <w:rsid w:val="003233B1"/>
    <w:rsid w:val="00323A90"/>
    <w:rsid w:val="003243CD"/>
    <w:rsid w:val="00324FC7"/>
    <w:rsid w:val="0032666D"/>
    <w:rsid w:val="00327ADB"/>
    <w:rsid w:val="00331611"/>
    <w:rsid w:val="00332BD6"/>
    <w:rsid w:val="00334BC5"/>
    <w:rsid w:val="0033606A"/>
    <w:rsid w:val="0033688F"/>
    <w:rsid w:val="003369B9"/>
    <w:rsid w:val="00337E2A"/>
    <w:rsid w:val="003417B0"/>
    <w:rsid w:val="00341CBF"/>
    <w:rsid w:val="00342D38"/>
    <w:rsid w:val="0034685A"/>
    <w:rsid w:val="00347F41"/>
    <w:rsid w:val="003516E6"/>
    <w:rsid w:val="00354E53"/>
    <w:rsid w:val="00357141"/>
    <w:rsid w:val="003577B0"/>
    <w:rsid w:val="00357D87"/>
    <w:rsid w:val="00361A84"/>
    <w:rsid w:val="0036284D"/>
    <w:rsid w:val="00362A3E"/>
    <w:rsid w:val="00364B66"/>
    <w:rsid w:val="00365D1F"/>
    <w:rsid w:val="00366128"/>
    <w:rsid w:val="0036662B"/>
    <w:rsid w:val="00366720"/>
    <w:rsid w:val="00366730"/>
    <w:rsid w:val="00366E92"/>
    <w:rsid w:val="0036707B"/>
    <w:rsid w:val="003702D0"/>
    <w:rsid w:val="003724B8"/>
    <w:rsid w:val="00375720"/>
    <w:rsid w:val="003760A6"/>
    <w:rsid w:val="00377206"/>
    <w:rsid w:val="00377472"/>
    <w:rsid w:val="00377E3C"/>
    <w:rsid w:val="00377EB5"/>
    <w:rsid w:val="003803C6"/>
    <w:rsid w:val="003809B8"/>
    <w:rsid w:val="003816E8"/>
    <w:rsid w:val="00381EA6"/>
    <w:rsid w:val="00382B02"/>
    <w:rsid w:val="00382ED1"/>
    <w:rsid w:val="00382FC7"/>
    <w:rsid w:val="00383BC9"/>
    <w:rsid w:val="003856AA"/>
    <w:rsid w:val="00385BFC"/>
    <w:rsid w:val="00385E59"/>
    <w:rsid w:val="0038786F"/>
    <w:rsid w:val="00387A8C"/>
    <w:rsid w:val="00390FD7"/>
    <w:rsid w:val="003920C8"/>
    <w:rsid w:val="0039222E"/>
    <w:rsid w:val="00392C39"/>
    <w:rsid w:val="0039389D"/>
    <w:rsid w:val="003939CD"/>
    <w:rsid w:val="003943A3"/>
    <w:rsid w:val="003948CD"/>
    <w:rsid w:val="0039533F"/>
    <w:rsid w:val="00395D93"/>
    <w:rsid w:val="003970F2"/>
    <w:rsid w:val="00397CAF"/>
    <w:rsid w:val="003A041D"/>
    <w:rsid w:val="003A1093"/>
    <w:rsid w:val="003A2ABB"/>
    <w:rsid w:val="003A2E47"/>
    <w:rsid w:val="003A44CB"/>
    <w:rsid w:val="003A5559"/>
    <w:rsid w:val="003A710E"/>
    <w:rsid w:val="003B023E"/>
    <w:rsid w:val="003B0F0E"/>
    <w:rsid w:val="003C10EA"/>
    <w:rsid w:val="003C38C6"/>
    <w:rsid w:val="003C3CD9"/>
    <w:rsid w:val="003C4634"/>
    <w:rsid w:val="003C5406"/>
    <w:rsid w:val="003C5F48"/>
    <w:rsid w:val="003C67AB"/>
    <w:rsid w:val="003C6901"/>
    <w:rsid w:val="003D3CA8"/>
    <w:rsid w:val="003D4EBF"/>
    <w:rsid w:val="003D4F14"/>
    <w:rsid w:val="003D66F0"/>
    <w:rsid w:val="003D6D98"/>
    <w:rsid w:val="003D6F08"/>
    <w:rsid w:val="003D7090"/>
    <w:rsid w:val="003E5E4C"/>
    <w:rsid w:val="003E64D4"/>
    <w:rsid w:val="003E6FE9"/>
    <w:rsid w:val="003F115A"/>
    <w:rsid w:val="003F1E8B"/>
    <w:rsid w:val="003F4D59"/>
    <w:rsid w:val="003F4F4B"/>
    <w:rsid w:val="003F502A"/>
    <w:rsid w:val="003F59D5"/>
    <w:rsid w:val="003F5ADE"/>
    <w:rsid w:val="003F5FA3"/>
    <w:rsid w:val="003F7023"/>
    <w:rsid w:val="003F79CA"/>
    <w:rsid w:val="003F7C8B"/>
    <w:rsid w:val="0040090F"/>
    <w:rsid w:val="0040252E"/>
    <w:rsid w:val="00403F3B"/>
    <w:rsid w:val="0040589A"/>
    <w:rsid w:val="00406814"/>
    <w:rsid w:val="00406BE7"/>
    <w:rsid w:val="00414948"/>
    <w:rsid w:val="004156CC"/>
    <w:rsid w:val="004221D7"/>
    <w:rsid w:val="00426AE5"/>
    <w:rsid w:val="00432905"/>
    <w:rsid w:val="004334AF"/>
    <w:rsid w:val="00436477"/>
    <w:rsid w:val="004369C7"/>
    <w:rsid w:val="00436B05"/>
    <w:rsid w:val="00436DCA"/>
    <w:rsid w:val="004371F6"/>
    <w:rsid w:val="00437F10"/>
    <w:rsid w:val="00440515"/>
    <w:rsid w:val="00441F52"/>
    <w:rsid w:val="00442052"/>
    <w:rsid w:val="00444A3C"/>
    <w:rsid w:val="0044559E"/>
    <w:rsid w:val="004460A7"/>
    <w:rsid w:val="00447237"/>
    <w:rsid w:val="004476BB"/>
    <w:rsid w:val="00447C13"/>
    <w:rsid w:val="00451A65"/>
    <w:rsid w:val="00451ACA"/>
    <w:rsid w:val="004532EF"/>
    <w:rsid w:val="00455784"/>
    <w:rsid w:val="0045617D"/>
    <w:rsid w:val="00456784"/>
    <w:rsid w:val="00456BFC"/>
    <w:rsid w:val="00460831"/>
    <w:rsid w:val="00460C0F"/>
    <w:rsid w:val="0046269E"/>
    <w:rsid w:val="00462C8A"/>
    <w:rsid w:val="00464A51"/>
    <w:rsid w:val="00465ACC"/>
    <w:rsid w:val="00466899"/>
    <w:rsid w:val="0047189B"/>
    <w:rsid w:val="0047192B"/>
    <w:rsid w:val="00471AF2"/>
    <w:rsid w:val="00472189"/>
    <w:rsid w:val="00477F0F"/>
    <w:rsid w:val="00480D24"/>
    <w:rsid w:val="00481F87"/>
    <w:rsid w:val="004822D3"/>
    <w:rsid w:val="00483138"/>
    <w:rsid w:val="004835CF"/>
    <w:rsid w:val="0048373B"/>
    <w:rsid w:val="004844C2"/>
    <w:rsid w:val="00485837"/>
    <w:rsid w:val="004864D1"/>
    <w:rsid w:val="00486FDC"/>
    <w:rsid w:val="00487DA9"/>
    <w:rsid w:val="00490646"/>
    <w:rsid w:val="0049135D"/>
    <w:rsid w:val="00492357"/>
    <w:rsid w:val="004923C3"/>
    <w:rsid w:val="00492973"/>
    <w:rsid w:val="00493E4F"/>
    <w:rsid w:val="00497359"/>
    <w:rsid w:val="004A0D55"/>
    <w:rsid w:val="004A1CFC"/>
    <w:rsid w:val="004A6939"/>
    <w:rsid w:val="004A7163"/>
    <w:rsid w:val="004A7ADA"/>
    <w:rsid w:val="004B1DF3"/>
    <w:rsid w:val="004B2051"/>
    <w:rsid w:val="004B2911"/>
    <w:rsid w:val="004B2F0A"/>
    <w:rsid w:val="004B54A5"/>
    <w:rsid w:val="004B5D61"/>
    <w:rsid w:val="004B6089"/>
    <w:rsid w:val="004B69EC"/>
    <w:rsid w:val="004B7735"/>
    <w:rsid w:val="004C0062"/>
    <w:rsid w:val="004C2174"/>
    <w:rsid w:val="004C2D0B"/>
    <w:rsid w:val="004C3439"/>
    <w:rsid w:val="004C49B0"/>
    <w:rsid w:val="004C50EF"/>
    <w:rsid w:val="004C5C03"/>
    <w:rsid w:val="004C6B75"/>
    <w:rsid w:val="004C6C85"/>
    <w:rsid w:val="004D03E0"/>
    <w:rsid w:val="004D35E4"/>
    <w:rsid w:val="004D576E"/>
    <w:rsid w:val="004D7E58"/>
    <w:rsid w:val="004D7EEA"/>
    <w:rsid w:val="004E00B1"/>
    <w:rsid w:val="004E203F"/>
    <w:rsid w:val="004E2696"/>
    <w:rsid w:val="004E33F8"/>
    <w:rsid w:val="004E5705"/>
    <w:rsid w:val="004E5AC3"/>
    <w:rsid w:val="004E5B22"/>
    <w:rsid w:val="004E5E98"/>
    <w:rsid w:val="004E69E2"/>
    <w:rsid w:val="004E79D7"/>
    <w:rsid w:val="004F040A"/>
    <w:rsid w:val="004F1226"/>
    <w:rsid w:val="004F1EA6"/>
    <w:rsid w:val="004F4BF2"/>
    <w:rsid w:val="004F65D4"/>
    <w:rsid w:val="004F7688"/>
    <w:rsid w:val="00501482"/>
    <w:rsid w:val="00501A0D"/>
    <w:rsid w:val="00501B04"/>
    <w:rsid w:val="005032CC"/>
    <w:rsid w:val="005064F5"/>
    <w:rsid w:val="00510933"/>
    <w:rsid w:val="005146D7"/>
    <w:rsid w:val="00514976"/>
    <w:rsid w:val="00515866"/>
    <w:rsid w:val="0052127F"/>
    <w:rsid w:val="005226D5"/>
    <w:rsid w:val="00522807"/>
    <w:rsid w:val="005234EF"/>
    <w:rsid w:val="00523A23"/>
    <w:rsid w:val="00526595"/>
    <w:rsid w:val="00526856"/>
    <w:rsid w:val="00526BE1"/>
    <w:rsid w:val="0053043B"/>
    <w:rsid w:val="00531097"/>
    <w:rsid w:val="00531CB0"/>
    <w:rsid w:val="00532579"/>
    <w:rsid w:val="005334CB"/>
    <w:rsid w:val="005335A9"/>
    <w:rsid w:val="00534AAD"/>
    <w:rsid w:val="00536338"/>
    <w:rsid w:val="00536AAC"/>
    <w:rsid w:val="00537903"/>
    <w:rsid w:val="00537C39"/>
    <w:rsid w:val="00537FF7"/>
    <w:rsid w:val="0054031A"/>
    <w:rsid w:val="005403C9"/>
    <w:rsid w:val="005405FF"/>
    <w:rsid w:val="00540632"/>
    <w:rsid w:val="00540DD6"/>
    <w:rsid w:val="0054311C"/>
    <w:rsid w:val="00543EC7"/>
    <w:rsid w:val="00546A51"/>
    <w:rsid w:val="00547C2A"/>
    <w:rsid w:val="00547D99"/>
    <w:rsid w:val="00550865"/>
    <w:rsid w:val="00551110"/>
    <w:rsid w:val="005512F2"/>
    <w:rsid w:val="0055305C"/>
    <w:rsid w:val="0055385B"/>
    <w:rsid w:val="005557C6"/>
    <w:rsid w:val="005563FD"/>
    <w:rsid w:val="0055645F"/>
    <w:rsid w:val="0055719E"/>
    <w:rsid w:val="005575AA"/>
    <w:rsid w:val="00557940"/>
    <w:rsid w:val="00557E1B"/>
    <w:rsid w:val="00560C29"/>
    <w:rsid w:val="00561F96"/>
    <w:rsid w:val="00564148"/>
    <w:rsid w:val="005656F8"/>
    <w:rsid w:val="005664EA"/>
    <w:rsid w:val="00566A0E"/>
    <w:rsid w:val="00566B76"/>
    <w:rsid w:val="00566D7B"/>
    <w:rsid w:val="00570B6B"/>
    <w:rsid w:val="00573B6C"/>
    <w:rsid w:val="005757EF"/>
    <w:rsid w:val="0057697A"/>
    <w:rsid w:val="00580AD2"/>
    <w:rsid w:val="00583538"/>
    <w:rsid w:val="0058556F"/>
    <w:rsid w:val="00586394"/>
    <w:rsid w:val="00586803"/>
    <w:rsid w:val="00587860"/>
    <w:rsid w:val="00590158"/>
    <w:rsid w:val="0059119D"/>
    <w:rsid w:val="0059596B"/>
    <w:rsid w:val="00596364"/>
    <w:rsid w:val="005A1758"/>
    <w:rsid w:val="005A1EEC"/>
    <w:rsid w:val="005A2556"/>
    <w:rsid w:val="005A38CD"/>
    <w:rsid w:val="005A4A53"/>
    <w:rsid w:val="005A54E1"/>
    <w:rsid w:val="005A5E0B"/>
    <w:rsid w:val="005A6CDE"/>
    <w:rsid w:val="005A7A6B"/>
    <w:rsid w:val="005B1EE8"/>
    <w:rsid w:val="005B32A4"/>
    <w:rsid w:val="005B4B59"/>
    <w:rsid w:val="005B628A"/>
    <w:rsid w:val="005B72F8"/>
    <w:rsid w:val="005B7A70"/>
    <w:rsid w:val="005C2244"/>
    <w:rsid w:val="005C23D6"/>
    <w:rsid w:val="005C2CB3"/>
    <w:rsid w:val="005C2FFD"/>
    <w:rsid w:val="005C3B9F"/>
    <w:rsid w:val="005C477F"/>
    <w:rsid w:val="005C5F81"/>
    <w:rsid w:val="005C6BFE"/>
    <w:rsid w:val="005C7583"/>
    <w:rsid w:val="005C7E76"/>
    <w:rsid w:val="005D15B8"/>
    <w:rsid w:val="005D2416"/>
    <w:rsid w:val="005D2EB9"/>
    <w:rsid w:val="005D40BA"/>
    <w:rsid w:val="005D41D7"/>
    <w:rsid w:val="005D4D73"/>
    <w:rsid w:val="005D7429"/>
    <w:rsid w:val="005D77F7"/>
    <w:rsid w:val="005E0D58"/>
    <w:rsid w:val="005E469E"/>
    <w:rsid w:val="005E6A46"/>
    <w:rsid w:val="005E6F98"/>
    <w:rsid w:val="005E70B0"/>
    <w:rsid w:val="005F0630"/>
    <w:rsid w:val="005F3073"/>
    <w:rsid w:val="005F41A8"/>
    <w:rsid w:val="005F7CEF"/>
    <w:rsid w:val="006014FD"/>
    <w:rsid w:val="00601E5A"/>
    <w:rsid w:val="00602607"/>
    <w:rsid w:val="00603937"/>
    <w:rsid w:val="00604BCB"/>
    <w:rsid w:val="00605453"/>
    <w:rsid w:val="00606DA0"/>
    <w:rsid w:val="006070E5"/>
    <w:rsid w:val="00607406"/>
    <w:rsid w:val="00607874"/>
    <w:rsid w:val="00610447"/>
    <w:rsid w:val="00610573"/>
    <w:rsid w:val="00610F13"/>
    <w:rsid w:val="00611250"/>
    <w:rsid w:val="006139E3"/>
    <w:rsid w:val="00621B4D"/>
    <w:rsid w:val="00622DD2"/>
    <w:rsid w:val="0062465A"/>
    <w:rsid w:val="0062574B"/>
    <w:rsid w:val="00626259"/>
    <w:rsid w:val="0062758E"/>
    <w:rsid w:val="00627689"/>
    <w:rsid w:val="00630439"/>
    <w:rsid w:val="00631073"/>
    <w:rsid w:val="00631ADF"/>
    <w:rsid w:val="00631F89"/>
    <w:rsid w:val="00632F79"/>
    <w:rsid w:val="0063365A"/>
    <w:rsid w:val="00634884"/>
    <w:rsid w:val="00634D7A"/>
    <w:rsid w:val="00637221"/>
    <w:rsid w:val="0064097D"/>
    <w:rsid w:val="006417DB"/>
    <w:rsid w:val="00642CA1"/>
    <w:rsid w:val="00644949"/>
    <w:rsid w:val="006506DB"/>
    <w:rsid w:val="00651C45"/>
    <w:rsid w:val="00651CEB"/>
    <w:rsid w:val="00654D88"/>
    <w:rsid w:val="00655129"/>
    <w:rsid w:val="006551B0"/>
    <w:rsid w:val="00655315"/>
    <w:rsid w:val="00657683"/>
    <w:rsid w:val="006603D3"/>
    <w:rsid w:val="00661310"/>
    <w:rsid w:val="00661BB3"/>
    <w:rsid w:val="00662493"/>
    <w:rsid w:val="00665352"/>
    <w:rsid w:val="006659FD"/>
    <w:rsid w:val="0066697E"/>
    <w:rsid w:val="006670F5"/>
    <w:rsid w:val="00670278"/>
    <w:rsid w:val="0067061E"/>
    <w:rsid w:val="00670712"/>
    <w:rsid w:val="00670CE3"/>
    <w:rsid w:val="0067291C"/>
    <w:rsid w:val="00672BEF"/>
    <w:rsid w:val="00673C93"/>
    <w:rsid w:val="00673E6F"/>
    <w:rsid w:val="00674554"/>
    <w:rsid w:val="006769B9"/>
    <w:rsid w:val="00676FF3"/>
    <w:rsid w:val="00677353"/>
    <w:rsid w:val="00677734"/>
    <w:rsid w:val="006779C9"/>
    <w:rsid w:val="006810E8"/>
    <w:rsid w:val="006822F5"/>
    <w:rsid w:val="006827B1"/>
    <w:rsid w:val="00682B2D"/>
    <w:rsid w:val="00683161"/>
    <w:rsid w:val="00687ABE"/>
    <w:rsid w:val="00692673"/>
    <w:rsid w:val="00697DCD"/>
    <w:rsid w:val="006A0A54"/>
    <w:rsid w:val="006A1E6B"/>
    <w:rsid w:val="006A2BCC"/>
    <w:rsid w:val="006A359A"/>
    <w:rsid w:val="006A3A35"/>
    <w:rsid w:val="006A4A4C"/>
    <w:rsid w:val="006A56B2"/>
    <w:rsid w:val="006A6EB8"/>
    <w:rsid w:val="006A7D37"/>
    <w:rsid w:val="006A7F17"/>
    <w:rsid w:val="006B0671"/>
    <w:rsid w:val="006B0C22"/>
    <w:rsid w:val="006B26BB"/>
    <w:rsid w:val="006B37B7"/>
    <w:rsid w:val="006B4356"/>
    <w:rsid w:val="006B5936"/>
    <w:rsid w:val="006B5EF5"/>
    <w:rsid w:val="006B65B1"/>
    <w:rsid w:val="006C2572"/>
    <w:rsid w:val="006C2A01"/>
    <w:rsid w:val="006C4006"/>
    <w:rsid w:val="006C5352"/>
    <w:rsid w:val="006C5891"/>
    <w:rsid w:val="006C654D"/>
    <w:rsid w:val="006D0FB9"/>
    <w:rsid w:val="006D1142"/>
    <w:rsid w:val="006D2E99"/>
    <w:rsid w:val="006D4ADB"/>
    <w:rsid w:val="006D598A"/>
    <w:rsid w:val="006D619A"/>
    <w:rsid w:val="006D6AB4"/>
    <w:rsid w:val="006E0BE2"/>
    <w:rsid w:val="006E28B6"/>
    <w:rsid w:val="006E2FE1"/>
    <w:rsid w:val="006E4583"/>
    <w:rsid w:val="006E5E6C"/>
    <w:rsid w:val="006E5FD2"/>
    <w:rsid w:val="006E685F"/>
    <w:rsid w:val="006E6EF2"/>
    <w:rsid w:val="006E71BC"/>
    <w:rsid w:val="006F00DE"/>
    <w:rsid w:val="006F04EF"/>
    <w:rsid w:val="006F061D"/>
    <w:rsid w:val="006F14FC"/>
    <w:rsid w:val="006F1945"/>
    <w:rsid w:val="006F2A82"/>
    <w:rsid w:val="006F2ABF"/>
    <w:rsid w:val="006F3054"/>
    <w:rsid w:val="006F4EBB"/>
    <w:rsid w:val="006F4F50"/>
    <w:rsid w:val="006F7C07"/>
    <w:rsid w:val="00700E7B"/>
    <w:rsid w:val="00700FE8"/>
    <w:rsid w:val="00702673"/>
    <w:rsid w:val="0070480C"/>
    <w:rsid w:val="00705751"/>
    <w:rsid w:val="007069AE"/>
    <w:rsid w:val="00706B4A"/>
    <w:rsid w:val="00706D39"/>
    <w:rsid w:val="0070734B"/>
    <w:rsid w:val="007111E2"/>
    <w:rsid w:val="00711DE8"/>
    <w:rsid w:val="00714333"/>
    <w:rsid w:val="0071500B"/>
    <w:rsid w:val="007170E8"/>
    <w:rsid w:val="0072254E"/>
    <w:rsid w:val="0072257F"/>
    <w:rsid w:val="00725470"/>
    <w:rsid w:val="00727549"/>
    <w:rsid w:val="007279BF"/>
    <w:rsid w:val="007307B3"/>
    <w:rsid w:val="0073097A"/>
    <w:rsid w:val="0073114F"/>
    <w:rsid w:val="00731F26"/>
    <w:rsid w:val="0073326A"/>
    <w:rsid w:val="00733B6C"/>
    <w:rsid w:val="007340DE"/>
    <w:rsid w:val="007342FD"/>
    <w:rsid w:val="00734F7F"/>
    <w:rsid w:val="007362FB"/>
    <w:rsid w:val="00740B2D"/>
    <w:rsid w:val="00741B1A"/>
    <w:rsid w:val="00741B4F"/>
    <w:rsid w:val="00741BA1"/>
    <w:rsid w:val="00745248"/>
    <w:rsid w:val="00746006"/>
    <w:rsid w:val="00746C8F"/>
    <w:rsid w:val="007473F9"/>
    <w:rsid w:val="007508DF"/>
    <w:rsid w:val="00751331"/>
    <w:rsid w:val="0075135E"/>
    <w:rsid w:val="0075151E"/>
    <w:rsid w:val="0075256C"/>
    <w:rsid w:val="00752B2E"/>
    <w:rsid w:val="00754261"/>
    <w:rsid w:val="0075486E"/>
    <w:rsid w:val="0075516F"/>
    <w:rsid w:val="00756EF2"/>
    <w:rsid w:val="00757A81"/>
    <w:rsid w:val="00757D77"/>
    <w:rsid w:val="00757F68"/>
    <w:rsid w:val="00760DDB"/>
    <w:rsid w:val="007615DB"/>
    <w:rsid w:val="00762783"/>
    <w:rsid w:val="00762849"/>
    <w:rsid w:val="00762B51"/>
    <w:rsid w:val="0076447B"/>
    <w:rsid w:val="00764D8E"/>
    <w:rsid w:val="00766191"/>
    <w:rsid w:val="0076619E"/>
    <w:rsid w:val="007661FA"/>
    <w:rsid w:val="00770193"/>
    <w:rsid w:val="00770872"/>
    <w:rsid w:val="00770D71"/>
    <w:rsid w:val="007710CB"/>
    <w:rsid w:val="0077460F"/>
    <w:rsid w:val="00775488"/>
    <w:rsid w:val="00775A5E"/>
    <w:rsid w:val="00775D97"/>
    <w:rsid w:val="00776D4A"/>
    <w:rsid w:val="00777715"/>
    <w:rsid w:val="00777AEF"/>
    <w:rsid w:val="007822F5"/>
    <w:rsid w:val="00783977"/>
    <w:rsid w:val="00787E4A"/>
    <w:rsid w:val="00790D09"/>
    <w:rsid w:val="00794D29"/>
    <w:rsid w:val="0079751A"/>
    <w:rsid w:val="00797857"/>
    <w:rsid w:val="00797B53"/>
    <w:rsid w:val="00797D67"/>
    <w:rsid w:val="007A0D36"/>
    <w:rsid w:val="007A1EC9"/>
    <w:rsid w:val="007A2187"/>
    <w:rsid w:val="007A22A8"/>
    <w:rsid w:val="007A6D53"/>
    <w:rsid w:val="007A6F0B"/>
    <w:rsid w:val="007A7889"/>
    <w:rsid w:val="007A7F99"/>
    <w:rsid w:val="007B1E5E"/>
    <w:rsid w:val="007B3C34"/>
    <w:rsid w:val="007B3D7E"/>
    <w:rsid w:val="007B46E5"/>
    <w:rsid w:val="007B5792"/>
    <w:rsid w:val="007B72DB"/>
    <w:rsid w:val="007B770A"/>
    <w:rsid w:val="007B785D"/>
    <w:rsid w:val="007C046B"/>
    <w:rsid w:val="007C0A90"/>
    <w:rsid w:val="007C2AA1"/>
    <w:rsid w:val="007C3506"/>
    <w:rsid w:val="007C3B99"/>
    <w:rsid w:val="007C5930"/>
    <w:rsid w:val="007C5F0A"/>
    <w:rsid w:val="007C624D"/>
    <w:rsid w:val="007C6DD6"/>
    <w:rsid w:val="007C7D17"/>
    <w:rsid w:val="007C7DCD"/>
    <w:rsid w:val="007C7E6D"/>
    <w:rsid w:val="007D0BBE"/>
    <w:rsid w:val="007D27A9"/>
    <w:rsid w:val="007D413F"/>
    <w:rsid w:val="007D4927"/>
    <w:rsid w:val="007D4DF7"/>
    <w:rsid w:val="007D55D9"/>
    <w:rsid w:val="007D7C50"/>
    <w:rsid w:val="007E1A57"/>
    <w:rsid w:val="007E3241"/>
    <w:rsid w:val="007E3CA5"/>
    <w:rsid w:val="007E5449"/>
    <w:rsid w:val="007E5F03"/>
    <w:rsid w:val="007E6CF1"/>
    <w:rsid w:val="007F01D9"/>
    <w:rsid w:val="007F0ED6"/>
    <w:rsid w:val="007F45C4"/>
    <w:rsid w:val="007F7001"/>
    <w:rsid w:val="008017FC"/>
    <w:rsid w:val="00802757"/>
    <w:rsid w:val="00803361"/>
    <w:rsid w:val="008042F9"/>
    <w:rsid w:val="00804ABA"/>
    <w:rsid w:val="00806EE4"/>
    <w:rsid w:val="00811014"/>
    <w:rsid w:val="008120F6"/>
    <w:rsid w:val="008123FE"/>
    <w:rsid w:val="00813FC1"/>
    <w:rsid w:val="008179A5"/>
    <w:rsid w:val="0082111A"/>
    <w:rsid w:val="00824630"/>
    <w:rsid w:val="00830114"/>
    <w:rsid w:val="008316E1"/>
    <w:rsid w:val="00831F46"/>
    <w:rsid w:val="00833835"/>
    <w:rsid w:val="008338D2"/>
    <w:rsid w:val="008349A4"/>
    <w:rsid w:val="0083727E"/>
    <w:rsid w:val="0084094B"/>
    <w:rsid w:val="00842720"/>
    <w:rsid w:val="00844DBC"/>
    <w:rsid w:val="00844E34"/>
    <w:rsid w:val="0084516A"/>
    <w:rsid w:val="00846076"/>
    <w:rsid w:val="008473BE"/>
    <w:rsid w:val="0085093B"/>
    <w:rsid w:val="00850E2F"/>
    <w:rsid w:val="00855F2C"/>
    <w:rsid w:val="00856E06"/>
    <w:rsid w:val="00857CD2"/>
    <w:rsid w:val="00860013"/>
    <w:rsid w:val="008600F4"/>
    <w:rsid w:val="008607F4"/>
    <w:rsid w:val="008625A9"/>
    <w:rsid w:val="0086332D"/>
    <w:rsid w:val="00865F46"/>
    <w:rsid w:val="008721E0"/>
    <w:rsid w:val="008723C7"/>
    <w:rsid w:val="00872D00"/>
    <w:rsid w:val="00873A0D"/>
    <w:rsid w:val="0087520C"/>
    <w:rsid w:val="00875D55"/>
    <w:rsid w:val="00881135"/>
    <w:rsid w:val="00881212"/>
    <w:rsid w:val="00882129"/>
    <w:rsid w:val="00883AD3"/>
    <w:rsid w:val="008855EA"/>
    <w:rsid w:val="00886262"/>
    <w:rsid w:val="0088660F"/>
    <w:rsid w:val="008870A1"/>
    <w:rsid w:val="008878DB"/>
    <w:rsid w:val="00892221"/>
    <w:rsid w:val="00895798"/>
    <w:rsid w:val="0089677D"/>
    <w:rsid w:val="008A06E7"/>
    <w:rsid w:val="008A0C59"/>
    <w:rsid w:val="008A73AA"/>
    <w:rsid w:val="008A7996"/>
    <w:rsid w:val="008B132C"/>
    <w:rsid w:val="008B162B"/>
    <w:rsid w:val="008B1E14"/>
    <w:rsid w:val="008B31AE"/>
    <w:rsid w:val="008B45C9"/>
    <w:rsid w:val="008B4866"/>
    <w:rsid w:val="008B48D9"/>
    <w:rsid w:val="008B6A3B"/>
    <w:rsid w:val="008B74DE"/>
    <w:rsid w:val="008C7B34"/>
    <w:rsid w:val="008D03FE"/>
    <w:rsid w:val="008D1319"/>
    <w:rsid w:val="008D153B"/>
    <w:rsid w:val="008D1C69"/>
    <w:rsid w:val="008D3BC9"/>
    <w:rsid w:val="008D42DB"/>
    <w:rsid w:val="008D4FA1"/>
    <w:rsid w:val="008D6297"/>
    <w:rsid w:val="008E0488"/>
    <w:rsid w:val="008E2237"/>
    <w:rsid w:val="008E2778"/>
    <w:rsid w:val="008E3776"/>
    <w:rsid w:val="008E3D9B"/>
    <w:rsid w:val="008E41CF"/>
    <w:rsid w:val="008E6585"/>
    <w:rsid w:val="008E67C9"/>
    <w:rsid w:val="008E7A84"/>
    <w:rsid w:val="008E7D30"/>
    <w:rsid w:val="008F1133"/>
    <w:rsid w:val="008F2336"/>
    <w:rsid w:val="008F2656"/>
    <w:rsid w:val="008F3F31"/>
    <w:rsid w:val="009023A5"/>
    <w:rsid w:val="00903B63"/>
    <w:rsid w:val="009045BA"/>
    <w:rsid w:val="00904A58"/>
    <w:rsid w:val="00905D05"/>
    <w:rsid w:val="009063B6"/>
    <w:rsid w:val="00906622"/>
    <w:rsid w:val="009073A7"/>
    <w:rsid w:val="009076CF"/>
    <w:rsid w:val="009117A6"/>
    <w:rsid w:val="0091372E"/>
    <w:rsid w:val="00915694"/>
    <w:rsid w:val="00915A4A"/>
    <w:rsid w:val="0091602D"/>
    <w:rsid w:val="009160B1"/>
    <w:rsid w:val="009166F5"/>
    <w:rsid w:val="00916BED"/>
    <w:rsid w:val="009202CC"/>
    <w:rsid w:val="009205E1"/>
    <w:rsid w:val="00921334"/>
    <w:rsid w:val="00924209"/>
    <w:rsid w:val="00926736"/>
    <w:rsid w:val="00930C08"/>
    <w:rsid w:val="009333E3"/>
    <w:rsid w:val="00933D4C"/>
    <w:rsid w:val="00935FA5"/>
    <w:rsid w:val="00936A2A"/>
    <w:rsid w:val="00937E4C"/>
    <w:rsid w:val="00940CB4"/>
    <w:rsid w:val="009418CF"/>
    <w:rsid w:val="009430BB"/>
    <w:rsid w:val="009441F5"/>
    <w:rsid w:val="00944A28"/>
    <w:rsid w:val="009458AB"/>
    <w:rsid w:val="009471DE"/>
    <w:rsid w:val="0094764E"/>
    <w:rsid w:val="009521EB"/>
    <w:rsid w:val="00952708"/>
    <w:rsid w:val="00952F0F"/>
    <w:rsid w:val="00954A75"/>
    <w:rsid w:val="00954C64"/>
    <w:rsid w:val="00955FDF"/>
    <w:rsid w:val="009564C9"/>
    <w:rsid w:val="00960000"/>
    <w:rsid w:val="00962737"/>
    <w:rsid w:val="00963BAE"/>
    <w:rsid w:val="00965557"/>
    <w:rsid w:val="00965DF5"/>
    <w:rsid w:val="00970918"/>
    <w:rsid w:val="00974016"/>
    <w:rsid w:val="00974904"/>
    <w:rsid w:val="00975F8D"/>
    <w:rsid w:val="009771CE"/>
    <w:rsid w:val="00980318"/>
    <w:rsid w:val="009807FE"/>
    <w:rsid w:val="00981A63"/>
    <w:rsid w:val="00984142"/>
    <w:rsid w:val="009848F1"/>
    <w:rsid w:val="0098507C"/>
    <w:rsid w:val="00986DA9"/>
    <w:rsid w:val="009906B6"/>
    <w:rsid w:val="00990A7A"/>
    <w:rsid w:val="00990B64"/>
    <w:rsid w:val="00992EAA"/>
    <w:rsid w:val="0099369B"/>
    <w:rsid w:val="00993DE2"/>
    <w:rsid w:val="00994C50"/>
    <w:rsid w:val="00995812"/>
    <w:rsid w:val="00995B5E"/>
    <w:rsid w:val="00995CD0"/>
    <w:rsid w:val="00995E2D"/>
    <w:rsid w:val="009968F4"/>
    <w:rsid w:val="00996BFB"/>
    <w:rsid w:val="00997ACE"/>
    <w:rsid w:val="009A0B6B"/>
    <w:rsid w:val="009A1A18"/>
    <w:rsid w:val="009A1CC3"/>
    <w:rsid w:val="009A22E2"/>
    <w:rsid w:val="009A3598"/>
    <w:rsid w:val="009A4355"/>
    <w:rsid w:val="009A60FA"/>
    <w:rsid w:val="009A6B65"/>
    <w:rsid w:val="009A6E17"/>
    <w:rsid w:val="009B0F1F"/>
    <w:rsid w:val="009B126C"/>
    <w:rsid w:val="009B160D"/>
    <w:rsid w:val="009B163B"/>
    <w:rsid w:val="009B2599"/>
    <w:rsid w:val="009B2648"/>
    <w:rsid w:val="009B5894"/>
    <w:rsid w:val="009C09C9"/>
    <w:rsid w:val="009C0A52"/>
    <w:rsid w:val="009C0C85"/>
    <w:rsid w:val="009C17CF"/>
    <w:rsid w:val="009C2DC5"/>
    <w:rsid w:val="009C2E88"/>
    <w:rsid w:val="009C4A63"/>
    <w:rsid w:val="009C4F16"/>
    <w:rsid w:val="009C5135"/>
    <w:rsid w:val="009C6024"/>
    <w:rsid w:val="009C6E30"/>
    <w:rsid w:val="009D04E0"/>
    <w:rsid w:val="009D27F5"/>
    <w:rsid w:val="009D5810"/>
    <w:rsid w:val="009D73B8"/>
    <w:rsid w:val="009E5504"/>
    <w:rsid w:val="009E56F7"/>
    <w:rsid w:val="009E6C20"/>
    <w:rsid w:val="009E6F97"/>
    <w:rsid w:val="009E7A01"/>
    <w:rsid w:val="009F18C6"/>
    <w:rsid w:val="009F2898"/>
    <w:rsid w:val="009F4C07"/>
    <w:rsid w:val="009F6C0C"/>
    <w:rsid w:val="009F7CE4"/>
    <w:rsid w:val="00A03162"/>
    <w:rsid w:val="00A034EC"/>
    <w:rsid w:val="00A04F7A"/>
    <w:rsid w:val="00A068A4"/>
    <w:rsid w:val="00A07497"/>
    <w:rsid w:val="00A103D8"/>
    <w:rsid w:val="00A1230F"/>
    <w:rsid w:val="00A138BA"/>
    <w:rsid w:val="00A14BF5"/>
    <w:rsid w:val="00A15B6F"/>
    <w:rsid w:val="00A17796"/>
    <w:rsid w:val="00A20B60"/>
    <w:rsid w:val="00A21188"/>
    <w:rsid w:val="00A221B9"/>
    <w:rsid w:val="00A25B08"/>
    <w:rsid w:val="00A25F0B"/>
    <w:rsid w:val="00A273D3"/>
    <w:rsid w:val="00A27F2A"/>
    <w:rsid w:val="00A30707"/>
    <w:rsid w:val="00A31322"/>
    <w:rsid w:val="00A34394"/>
    <w:rsid w:val="00A34919"/>
    <w:rsid w:val="00A34E2A"/>
    <w:rsid w:val="00A3690D"/>
    <w:rsid w:val="00A4280F"/>
    <w:rsid w:val="00A4289B"/>
    <w:rsid w:val="00A44048"/>
    <w:rsid w:val="00A440B1"/>
    <w:rsid w:val="00A44E64"/>
    <w:rsid w:val="00A450EC"/>
    <w:rsid w:val="00A46741"/>
    <w:rsid w:val="00A46819"/>
    <w:rsid w:val="00A501FB"/>
    <w:rsid w:val="00A55A06"/>
    <w:rsid w:val="00A5650D"/>
    <w:rsid w:val="00A56A46"/>
    <w:rsid w:val="00A575DA"/>
    <w:rsid w:val="00A61D3A"/>
    <w:rsid w:val="00A61DFB"/>
    <w:rsid w:val="00A65D1D"/>
    <w:rsid w:val="00A6642E"/>
    <w:rsid w:val="00A6774A"/>
    <w:rsid w:val="00A71451"/>
    <w:rsid w:val="00A71523"/>
    <w:rsid w:val="00A7523B"/>
    <w:rsid w:val="00A755F6"/>
    <w:rsid w:val="00A81266"/>
    <w:rsid w:val="00A812FE"/>
    <w:rsid w:val="00A81352"/>
    <w:rsid w:val="00A81356"/>
    <w:rsid w:val="00A84277"/>
    <w:rsid w:val="00A849FB"/>
    <w:rsid w:val="00A85520"/>
    <w:rsid w:val="00A91249"/>
    <w:rsid w:val="00A9511E"/>
    <w:rsid w:val="00A95749"/>
    <w:rsid w:val="00A95D40"/>
    <w:rsid w:val="00A96202"/>
    <w:rsid w:val="00A97AE5"/>
    <w:rsid w:val="00AA308B"/>
    <w:rsid w:val="00AA4540"/>
    <w:rsid w:val="00AA4630"/>
    <w:rsid w:val="00AA5A05"/>
    <w:rsid w:val="00AA5E13"/>
    <w:rsid w:val="00AA7DF8"/>
    <w:rsid w:val="00AB076B"/>
    <w:rsid w:val="00AB3922"/>
    <w:rsid w:val="00AB4994"/>
    <w:rsid w:val="00AB600D"/>
    <w:rsid w:val="00AB61B5"/>
    <w:rsid w:val="00AB670E"/>
    <w:rsid w:val="00AB72A7"/>
    <w:rsid w:val="00AB79C6"/>
    <w:rsid w:val="00AB7B26"/>
    <w:rsid w:val="00AC0824"/>
    <w:rsid w:val="00AC0A0C"/>
    <w:rsid w:val="00AC1336"/>
    <w:rsid w:val="00AC302E"/>
    <w:rsid w:val="00AC30A2"/>
    <w:rsid w:val="00AC3352"/>
    <w:rsid w:val="00AC4B4A"/>
    <w:rsid w:val="00AC6C38"/>
    <w:rsid w:val="00AC7F86"/>
    <w:rsid w:val="00AD04EE"/>
    <w:rsid w:val="00AD4583"/>
    <w:rsid w:val="00AE0C2D"/>
    <w:rsid w:val="00AE2248"/>
    <w:rsid w:val="00AE2B0F"/>
    <w:rsid w:val="00AE4B45"/>
    <w:rsid w:val="00AE5614"/>
    <w:rsid w:val="00AE75D4"/>
    <w:rsid w:val="00AF02B0"/>
    <w:rsid w:val="00AF09AC"/>
    <w:rsid w:val="00AF2EE9"/>
    <w:rsid w:val="00AF3AC9"/>
    <w:rsid w:val="00AF497D"/>
    <w:rsid w:val="00AF5233"/>
    <w:rsid w:val="00AF687D"/>
    <w:rsid w:val="00B01B5A"/>
    <w:rsid w:val="00B05BC2"/>
    <w:rsid w:val="00B05CD8"/>
    <w:rsid w:val="00B07B83"/>
    <w:rsid w:val="00B12ECC"/>
    <w:rsid w:val="00B13876"/>
    <w:rsid w:val="00B13CDC"/>
    <w:rsid w:val="00B144AA"/>
    <w:rsid w:val="00B167BC"/>
    <w:rsid w:val="00B16E57"/>
    <w:rsid w:val="00B17847"/>
    <w:rsid w:val="00B2088E"/>
    <w:rsid w:val="00B21DC6"/>
    <w:rsid w:val="00B228B9"/>
    <w:rsid w:val="00B23227"/>
    <w:rsid w:val="00B233A3"/>
    <w:rsid w:val="00B2444D"/>
    <w:rsid w:val="00B2470A"/>
    <w:rsid w:val="00B27C03"/>
    <w:rsid w:val="00B30E1E"/>
    <w:rsid w:val="00B3154C"/>
    <w:rsid w:val="00B31CDE"/>
    <w:rsid w:val="00B31D2E"/>
    <w:rsid w:val="00B31DA4"/>
    <w:rsid w:val="00B320D5"/>
    <w:rsid w:val="00B32898"/>
    <w:rsid w:val="00B32A52"/>
    <w:rsid w:val="00B34D37"/>
    <w:rsid w:val="00B360CC"/>
    <w:rsid w:val="00B3640E"/>
    <w:rsid w:val="00B3668B"/>
    <w:rsid w:val="00B36744"/>
    <w:rsid w:val="00B36B1C"/>
    <w:rsid w:val="00B4066C"/>
    <w:rsid w:val="00B40ADE"/>
    <w:rsid w:val="00B40E64"/>
    <w:rsid w:val="00B44472"/>
    <w:rsid w:val="00B448E1"/>
    <w:rsid w:val="00B44B27"/>
    <w:rsid w:val="00B45357"/>
    <w:rsid w:val="00B45406"/>
    <w:rsid w:val="00B4623B"/>
    <w:rsid w:val="00B46E88"/>
    <w:rsid w:val="00B47226"/>
    <w:rsid w:val="00B50575"/>
    <w:rsid w:val="00B551A7"/>
    <w:rsid w:val="00B56126"/>
    <w:rsid w:val="00B571A0"/>
    <w:rsid w:val="00B60910"/>
    <w:rsid w:val="00B620CD"/>
    <w:rsid w:val="00B62931"/>
    <w:rsid w:val="00B62A39"/>
    <w:rsid w:val="00B6406D"/>
    <w:rsid w:val="00B641AD"/>
    <w:rsid w:val="00B64489"/>
    <w:rsid w:val="00B65310"/>
    <w:rsid w:val="00B70489"/>
    <w:rsid w:val="00B71854"/>
    <w:rsid w:val="00B7443E"/>
    <w:rsid w:val="00B74F97"/>
    <w:rsid w:val="00B7500F"/>
    <w:rsid w:val="00B75113"/>
    <w:rsid w:val="00B76030"/>
    <w:rsid w:val="00B77466"/>
    <w:rsid w:val="00B77CFE"/>
    <w:rsid w:val="00B8349B"/>
    <w:rsid w:val="00B83D47"/>
    <w:rsid w:val="00B8406C"/>
    <w:rsid w:val="00B85C1D"/>
    <w:rsid w:val="00B90008"/>
    <w:rsid w:val="00B92870"/>
    <w:rsid w:val="00B92A7F"/>
    <w:rsid w:val="00B9390E"/>
    <w:rsid w:val="00B94E4B"/>
    <w:rsid w:val="00B959D5"/>
    <w:rsid w:val="00B97A68"/>
    <w:rsid w:val="00B97DC7"/>
    <w:rsid w:val="00BA1384"/>
    <w:rsid w:val="00BA1A21"/>
    <w:rsid w:val="00BA4AE8"/>
    <w:rsid w:val="00BB04C7"/>
    <w:rsid w:val="00BB0571"/>
    <w:rsid w:val="00BB15E0"/>
    <w:rsid w:val="00BB19C7"/>
    <w:rsid w:val="00BB53F3"/>
    <w:rsid w:val="00BC0CA0"/>
    <w:rsid w:val="00BC0D62"/>
    <w:rsid w:val="00BC1923"/>
    <w:rsid w:val="00BC480A"/>
    <w:rsid w:val="00BD2A79"/>
    <w:rsid w:val="00BD4369"/>
    <w:rsid w:val="00BD4554"/>
    <w:rsid w:val="00BD5D68"/>
    <w:rsid w:val="00BD6E17"/>
    <w:rsid w:val="00BE10C2"/>
    <w:rsid w:val="00BE19E4"/>
    <w:rsid w:val="00BE212E"/>
    <w:rsid w:val="00BE2BAA"/>
    <w:rsid w:val="00BE5264"/>
    <w:rsid w:val="00BE53CF"/>
    <w:rsid w:val="00BE6734"/>
    <w:rsid w:val="00BF17EC"/>
    <w:rsid w:val="00BF273E"/>
    <w:rsid w:val="00BF2775"/>
    <w:rsid w:val="00BF56F0"/>
    <w:rsid w:val="00C00F16"/>
    <w:rsid w:val="00C01085"/>
    <w:rsid w:val="00C04095"/>
    <w:rsid w:val="00C04D1E"/>
    <w:rsid w:val="00C05B21"/>
    <w:rsid w:val="00C07120"/>
    <w:rsid w:val="00C07EE3"/>
    <w:rsid w:val="00C10243"/>
    <w:rsid w:val="00C11B9E"/>
    <w:rsid w:val="00C128C7"/>
    <w:rsid w:val="00C12A62"/>
    <w:rsid w:val="00C1371C"/>
    <w:rsid w:val="00C1394D"/>
    <w:rsid w:val="00C17BB0"/>
    <w:rsid w:val="00C20032"/>
    <w:rsid w:val="00C20545"/>
    <w:rsid w:val="00C20B35"/>
    <w:rsid w:val="00C23262"/>
    <w:rsid w:val="00C23662"/>
    <w:rsid w:val="00C306E5"/>
    <w:rsid w:val="00C3158A"/>
    <w:rsid w:val="00C31D70"/>
    <w:rsid w:val="00C32723"/>
    <w:rsid w:val="00C3445D"/>
    <w:rsid w:val="00C34903"/>
    <w:rsid w:val="00C34A6F"/>
    <w:rsid w:val="00C36D6F"/>
    <w:rsid w:val="00C36DEE"/>
    <w:rsid w:val="00C37256"/>
    <w:rsid w:val="00C40BEA"/>
    <w:rsid w:val="00C43660"/>
    <w:rsid w:val="00C46C3C"/>
    <w:rsid w:val="00C47BCA"/>
    <w:rsid w:val="00C50B19"/>
    <w:rsid w:val="00C50B9F"/>
    <w:rsid w:val="00C50E92"/>
    <w:rsid w:val="00C51052"/>
    <w:rsid w:val="00C54AE1"/>
    <w:rsid w:val="00C55697"/>
    <w:rsid w:val="00C55980"/>
    <w:rsid w:val="00C60720"/>
    <w:rsid w:val="00C62CFE"/>
    <w:rsid w:val="00C671ED"/>
    <w:rsid w:val="00C7129C"/>
    <w:rsid w:val="00C72247"/>
    <w:rsid w:val="00C75470"/>
    <w:rsid w:val="00C760F9"/>
    <w:rsid w:val="00C760FC"/>
    <w:rsid w:val="00C77F8A"/>
    <w:rsid w:val="00C8037C"/>
    <w:rsid w:val="00C8111B"/>
    <w:rsid w:val="00C81241"/>
    <w:rsid w:val="00C81985"/>
    <w:rsid w:val="00C81FC0"/>
    <w:rsid w:val="00C82F23"/>
    <w:rsid w:val="00C84827"/>
    <w:rsid w:val="00C85FBF"/>
    <w:rsid w:val="00C86E1C"/>
    <w:rsid w:val="00C870B7"/>
    <w:rsid w:val="00C90A5B"/>
    <w:rsid w:val="00C91B16"/>
    <w:rsid w:val="00C92C02"/>
    <w:rsid w:val="00C953E5"/>
    <w:rsid w:val="00C9671F"/>
    <w:rsid w:val="00CA0978"/>
    <w:rsid w:val="00CA1E12"/>
    <w:rsid w:val="00CA235B"/>
    <w:rsid w:val="00CA2BA7"/>
    <w:rsid w:val="00CA3779"/>
    <w:rsid w:val="00CA39F8"/>
    <w:rsid w:val="00CA4BDD"/>
    <w:rsid w:val="00CA53DC"/>
    <w:rsid w:val="00CA5EA1"/>
    <w:rsid w:val="00CA6D94"/>
    <w:rsid w:val="00CB14B5"/>
    <w:rsid w:val="00CB25A5"/>
    <w:rsid w:val="00CB33B9"/>
    <w:rsid w:val="00CB41FD"/>
    <w:rsid w:val="00CB49F0"/>
    <w:rsid w:val="00CB4F2F"/>
    <w:rsid w:val="00CB5138"/>
    <w:rsid w:val="00CB5510"/>
    <w:rsid w:val="00CB5690"/>
    <w:rsid w:val="00CB5758"/>
    <w:rsid w:val="00CB74F2"/>
    <w:rsid w:val="00CB7F9E"/>
    <w:rsid w:val="00CC0A1D"/>
    <w:rsid w:val="00CC0D0C"/>
    <w:rsid w:val="00CC1AE1"/>
    <w:rsid w:val="00CC1BAC"/>
    <w:rsid w:val="00CC2781"/>
    <w:rsid w:val="00CC67ED"/>
    <w:rsid w:val="00CC6FA5"/>
    <w:rsid w:val="00CC7000"/>
    <w:rsid w:val="00CC7593"/>
    <w:rsid w:val="00CC75D3"/>
    <w:rsid w:val="00CC7C36"/>
    <w:rsid w:val="00CD100E"/>
    <w:rsid w:val="00CD1E14"/>
    <w:rsid w:val="00CD28FD"/>
    <w:rsid w:val="00CD2CBB"/>
    <w:rsid w:val="00CD2E2B"/>
    <w:rsid w:val="00CD5E61"/>
    <w:rsid w:val="00CD6166"/>
    <w:rsid w:val="00CE03E3"/>
    <w:rsid w:val="00CE163E"/>
    <w:rsid w:val="00CE17F7"/>
    <w:rsid w:val="00CE1D97"/>
    <w:rsid w:val="00CE241A"/>
    <w:rsid w:val="00CE3B92"/>
    <w:rsid w:val="00CE3BCF"/>
    <w:rsid w:val="00CE3CBE"/>
    <w:rsid w:val="00CE3F74"/>
    <w:rsid w:val="00CF1482"/>
    <w:rsid w:val="00CF1A76"/>
    <w:rsid w:val="00CF3694"/>
    <w:rsid w:val="00CF542F"/>
    <w:rsid w:val="00CF716A"/>
    <w:rsid w:val="00CF7749"/>
    <w:rsid w:val="00D023B3"/>
    <w:rsid w:val="00D03101"/>
    <w:rsid w:val="00D03686"/>
    <w:rsid w:val="00D03800"/>
    <w:rsid w:val="00D039C3"/>
    <w:rsid w:val="00D03F3C"/>
    <w:rsid w:val="00D062C1"/>
    <w:rsid w:val="00D12E3D"/>
    <w:rsid w:val="00D137D1"/>
    <w:rsid w:val="00D14407"/>
    <w:rsid w:val="00D15CB5"/>
    <w:rsid w:val="00D16B1A"/>
    <w:rsid w:val="00D213BE"/>
    <w:rsid w:val="00D221B8"/>
    <w:rsid w:val="00D23574"/>
    <w:rsid w:val="00D239A7"/>
    <w:rsid w:val="00D24BC0"/>
    <w:rsid w:val="00D2583D"/>
    <w:rsid w:val="00D25AFF"/>
    <w:rsid w:val="00D25E47"/>
    <w:rsid w:val="00D260A6"/>
    <w:rsid w:val="00D26BD5"/>
    <w:rsid w:val="00D2770E"/>
    <w:rsid w:val="00D315B0"/>
    <w:rsid w:val="00D3464F"/>
    <w:rsid w:val="00D349F2"/>
    <w:rsid w:val="00D3530E"/>
    <w:rsid w:val="00D35E0A"/>
    <w:rsid w:val="00D3653B"/>
    <w:rsid w:val="00D40A2A"/>
    <w:rsid w:val="00D40C54"/>
    <w:rsid w:val="00D4108C"/>
    <w:rsid w:val="00D42B1E"/>
    <w:rsid w:val="00D43360"/>
    <w:rsid w:val="00D43DA4"/>
    <w:rsid w:val="00D44293"/>
    <w:rsid w:val="00D4593F"/>
    <w:rsid w:val="00D47D34"/>
    <w:rsid w:val="00D47F7F"/>
    <w:rsid w:val="00D5107C"/>
    <w:rsid w:val="00D5138A"/>
    <w:rsid w:val="00D52A04"/>
    <w:rsid w:val="00D534EB"/>
    <w:rsid w:val="00D53E11"/>
    <w:rsid w:val="00D558E2"/>
    <w:rsid w:val="00D56722"/>
    <w:rsid w:val="00D575DB"/>
    <w:rsid w:val="00D578EE"/>
    <w:rsid w:val="00D61B3D"/>
    <w:rsid w:val="00D639D2"/>
    <w:rsid w:val="00D642F7"/>
    <w:rsid w:val="00D6545F"/>
    <w:rsid w:val="00D66578"/>
    <w:rsid w:val="00D67860"/>
    <w:rsid w:val="00D70A26"/>
    <w:rsid w:val="00D7156E"/>
    <w:rsid w:val="00D71636"/>
    <w:rsid w:val="00D744F0"/>
    <w:rsid w:val="00D76427"/>
    <w:rsid w:val="00D76704"/>
    <w:rsid w:val="00D776F9"/>
    <w:rsid w:val="00D8060B"/>
    <w:rsid w:val="00D8117F"/>
    <w:rsid w:val="00D81748"/>
    <w:rsid w:val="00D81A81"/>
    <w:rsid w:val="00D82080"/>
    <w:rsid w:val="00D83D0F"/>
    <w:rsid w:val="00D85B2D"/>
    <w:rsid w:val="00D87FA6"/>
    <w:rsid w:val="00D90BBB"/>
    <w:rsid w:val="00D91471"/>
    <w:rsid w:val="00D92349"/>
    <w:rsid w:val="00D92BE4"/>
    <w:rsid w:val="00D92C18"/>
    <w:rsid w:val="00D932F6"/>
    <w:rsid w:val="00D9445A"/>
    <w:rsid w:val="00D94FE1"/>
    <w:rsid w:val="00D954D7"/>
    <w:rsid w:val="00D95667"/>
    <w:rsid w:val="00D96719"/>
    <w:rsid w:val="00D968C6"/>
    <w:rsid w:val="00D97098"/>
    <w:rsid w:val="00DA35DE"/>
    <w:rsid w:val="00DA5AB8"/>
    <w:rsid w:val="00DA6054"/>
    <w:rsid w:val="00DA620F"/>
    <w:rsid w:val="00DA6B49"/>
    <w:rsid w:val="00DA72D6"/>
    <w:rsid w:val="00DA7A5B"/>
    <w:rsid w:val="00DB1821"/>
    <w:rsid w:val="00DB345A"/>
    <w:rsid w:val="00DB4CC9"/>
    <w:rsid w:val="00DB675A"/>
    <w:rsid w:val="00DB6B08"/>
    <w:rsid w:val="00DB7479"/>
    <w:rsid w:val="00DC0E93"/>
    <w:rsid w:val="00DC107F"/>
    <w:rsid w:val="00DC1C51"/>
    <w:rsid w:val="00DC3293"/>
    <w:rsid w:val="00DC41CF"/>
    <w:rsid w:val="00DC6EE4"/>
    <w:rsid w:val="00DD110A"/>
    <w:rsid w:val="00DD172C"/>
    <w:rsid w:val="00DD1989"/>
    <w:rsid w:val="00DD385E"/>
    <w:rsid w:val="00DD3C5F"/>
    <w:rsid w:val="00DD3C61"/>
    <w:rsid w:val="00DD484C"/>
    <w:rsid w:val="00DD5135"/>
    <w:rsid w:val="00DD5578"/>
    <w:rsid w:val="00DD5A92"/>
    <w:rsid w:val="00DD61C0"/>
    <w:rsid w:val="00DE4012"/>
    <w:rsid w:val="00DE5975"/>
    <w:rsid w:val="00DE6D12"/>
    <w:rsid w:val="00DF0566"/>
    <w:rsid w:val="00DF07F7"/>
    <w:rsid w:val="00DF4C36"/>
    <w:rsid w:val="00DF6C64"/>
    <w:rsid w:val="00DF767C"/>
    <w:rsid w:val="00E02396"/>
    <w:rsid w:val="00E030DB"/>
    <w:rsid w:val="00E05B22"/>
    <w:rsid w:val="00E06860"/>
    <w:rsid w:val="00E06A5A"/>
    <w:rsid w:val="00E06C20"/>
    <w:rsid w:val="00E10F0E"/>
    <w:rsid w:val="00E13373"/>
    <w:rsid w:val="00E13626"/>
    <w:rsid w:val="00E13D9C"/>
    <w:rsid w:val="00E1564F"/>
    <w:rsid w:val="00E174C5"/>
    <w:rsid w:val="00E17BD9"/>
    <w:rsid w:val="00E21ECB"/>
    <w:rsid w:val="00E22110"/>
    <w:rsid w:val="00E225B6"/>
    <w:rsid w:val="00E22C1A"/>
    <w:rsid w:val="00E22C55"/>
    <w:rsid w:val="00E24198"/>
    <w:rsid w:val="00E25D16"/>
    <w:rsid w:val="00E265DB"/>
    <w:rsid w:val="00E27E08"/>
    <w:rsid w:val="00E308D9"/>
    <w:rsid w:val="00E32771"/>
    <w:rsid w:val="00E34CC6"/>
    <w:rsid w:val="00E36BA4"/>
    <w:rsid w:val="00E37E2D"/>
    <w:rsid w:val="00E40B0F"/>
    <w:rsid w:val="00E42172"/>
    <w:rsid w:val="00E427CC"/>
    <w:rsid w:val="00E43CB2"/>
    <w:rsid w:val="00E45062"/>
    <w:rsid w:val="00E45E0C"/>
    <w:rsid w:val="00E46BB8"/>
    <w:rsid w:val="00E51B05"/>
    <w:rsid w:val="00E51E81"/>
    <w:rsid w:val="00E529DB"/>
    <w:rsid w:val="00E53108"/>
    <w:rsid w:val="00E5330F"/>
    <w:rsid w:val="00E5351F"/>
    <w:rsid w:val="00E557D8"/>
    <w:rsid w:val="00E55862"/>
    <w:rsid w:val="00E567BC"/>
    <w:rsid w:val="00E57CFA"/>
    <w:rsid w:val="00E60393"/>
    <w:rsid w:val="00E6076B"/>
    <w:rsid w:val="00E60EED"/>
    <w:rsid w:val="00E63093"/>
    <w:rsid w:val="00E63EF9"/>
    <w:rsid w:val="00E6685D"/>
    <w:rsid w:val="00E66BE0"/>
    <w:rsid w:val="00E66E65"/>
    <w:rsid w:val="00E679B9"/>
    <w:rsid w:val="00E67AE3"/>
    <w:rsid w:val="00E701C2"/>
    <w:rsid w:val="00E7201C"/>
    <w:rsid w:val="00E72960"/>
    <w:rsid w:val="00E72D30"/>
    <w:rsid w:val="00E73261"/>
    <w:rsid w:val="00E736EB"/>
    <w:rsid w:val="00E7765E"/>
    <w:rsid w:val="00E77A18"/>
    <w:rsid w:val="00E80558"/>
    <w:rsid w:val="00E80671"/>
    <w:rsid w:val="00E81756"/>
    <w:rsid w:val="00E83E54"/>
    <w:rsid w:val="00E8508E"/>
    <w:rsid w:val="00E86057"/>
    <w:rsid w:val="00E8736C"/>
    <w:rsid w:val="00E87580"/>
    <w:rsid w:val="00E87A32"/>
    <w:rsid w:val="00E87A36"/>
    <w:rsid w:val="00E87F3B"/>
    <w:rsid w:val="00E900B7"/>
    <w:rsid w:val="00E90B88"/>
    <w:rsid w:val="00E90CAE"/>
    <w:rsid w:val="00E93F25"/>
    <w:rsid w:val="00E9444C"/>
    <w:rsid w:val="00E96B23"/>
    <w:rsid w:val="00EA22D1"/>
    <w:rsid w:val="00EA456C"/>
    <w:rsid w:val="00EA577A"/>
    <w:rsid w:val="00EA5839"/>
    <w:rsid w:val="00EA6ED2"/>
    <w:rsid w:val="00EB0460"/>
    <w:rsid w:val="00EB08BE"/>
    <w:rsid w:val="00EB09EE"/>
    <w:rsid w:val="00EB0FD0"/>
    <w:rsid w:val="00EB1DE6"/>
    <w:rsid w:val="00EB2595"/>
    <w:rsid w:val="00EB2E0C"/>
    <w:rsid w:val="00EB47D1"/>
    <w:rsid w:val="00EB533D"/>
    <w:rsid w:val="00EB6ACF"/>
    <w:rsid w:val="00EC121E"/>
    <w:rsid w:val="00EC166D"/>
    <w:rsid w:val="00EC1687"/>
    <w:rsid w:val="00EC1AC3"/>
    <w:rsid w:val="00EC1B1B"/>
    <w:rsid w:val="00EC2BE0"/>
    <w:rsid w:val="00EC2CAD"/>
    <w:rsid w:val="00EC2F0B"/>
    <w:rsid w:val="00EC5B81"/>
    <w:rsid w:val="00EC78C4"/>
    <w:rsid w:val="00EC795B"/>
    <w:rsid w:val="00ED0953"/>
    <w:rsid w:val="00ED1851"/>
    <w:rsid w:val="00ED1B26"/>
    <w:rsid w:val="00ED1CC1"/>
    <w:rsid w:val="00ED68DE"/>
    <w:rsid w:val="00ED7907"/>
    <w:rsid w:val="00EE0E01"/>
    <w:rsid w:val="00EE0E61"/>
    <w:rsid w:val="00EE1540"/>
    <w:rsid w:val="00EE2AF9"/>
    <w:rsid w:val="00EE3359"/>
    <w:rsid w:val="00EE6295"/>
    <w:rsid w:val="00EE7DB8"/>
    <w:rsid w:val="00EF0C88"/>
    <w:rsid w:val="00EF1D43"/>
    <w:rsid w:val="00EF3179"/>
    <w:rsid w:val="00EF42DA"/>
    <w:rsid w:val="00EF7077"/>
    <w:rsid w:val="00F00577"/>
    <w:rsid w:val="00F007B9"/>
    <w:rsid w:val="00F0087D"/>
    <w:rsid w:val="00F014A1"/>
    <w:rsid w:val="00F02781"/>
    <w:rsid w:val="00F031F4"/>
    <w:rsid w:val="00F0384B"/>
    <w:rsid w:val="00F04093"/>
    <w:rsid w:val="00F041C4"/>
    <w:rsid w:val="00F04BE8"/>
    <w:rsid w:val="00F05F8E"/>
    <w:rsid w:val="00F07954"/>
    <w:rsid w:val="00F140B8"/>
    <w:rsid w:val="00F20806"/>
    <w:rsid w:val="00F22C37"/>
    <w:rsid w:val="00F22C89"/>
    <w:rsid w:val="00F2381D"/>
    <w:rsid w:val="00F2505F"/>
    <w:rsid w:val="00F25608"/>
    <w:rsid w:val="00F25722"/>
    <w:rsid w:val="00F2785E"/>
    <w:rsid w:val="00F27C4F"/>
    <w:rsid w:val="00F31370"/>
    <w:rsid w:val="00F3295F"/>
    <w:rsid w:val="00F3374D"/>
    <w:rsid w:val="00F33863"/>
    <w:rsid w:val="00F3444F"/>
    <w:rsid w:val="00F34729"/>
    <w:rsid w:val="00F35518"/>
    <w:rsid w:val="00F36AA6"/>
    <w:rsid w:val="00F36B1F"/>
    <w:rsid w:val="00F375CC"/>
    <w:rsid w:val="00F37782"/>
    <w:rsid w:val="00F40CA8"/>
    <w:rsid w:val="00F40D61"/>
    <w:rsid w:val="00F44168"/>
    <w:rsid w:val="00F4470B"/>
    <w:rsid w:val="00F447E6"/>
    <w:rsid w:val="00F44AF8"/>
    <w:rsid w:val="00F472C9"/>
    <w:rsid w:val="00F47F19"/>
    <w:rsid w:val="00F5145B"/>
    <w:rsid w:val="00F5301A"/>
    <w:rsid w:val="00F532F7"/>
    <w:rsid w:val="00F540DD"/>
    <w:rsid w:val="00F54A3F"/>
    <w:rsid w:val="00F54D8B"/>
    <w:rsid w:val="00F56595"/>
    <w:rsid w:val="00F570B1"/>
    <w:rsid w:val="00F6077F"/>
    <w:rsid w:val="00F60AFE"/>
    <w:rsid w:val="00F64555"/>
    <w:rsid w:val="00F646F9"/>
    <w:rsid w:val="00F64DC7"/>
    <w:rsid w:val="00F65951"/>
    <w:rsid w:val="00F674C2"/>
    <w:rsid w:val="00F678B5"/>
    <w:rsid w:val="00F67C63"/>
    <w:rsid w:val="00F72C7C"/>
    <w:rsid w:val="00F72CA0"/>
    <w:rsid w:val="00F762EF"/>
    <w:rsid w:val="00F768B2"/>
    <w:rsid w:val="00F81D3C"/>
    <w:rsid w:val="00F83800"/>
    <w:rsid w:val="00F83E50"/>
    <w:rsid w:val="00F85307"/>
    <w:rsid w:val="00F85405"/>
    <w:rsid w:val="00F85C52"/>
    <w:rsid w:val="00F865B5"/>
    <w:rsid w:val="00F9223E"/>
    <w:rsid w:val="00F93709"/>
    <w:rsid w:val="00F93997"/>
    <w:rsid w:val="00F93D13"/>
    <w:rsid w:val="00F94125"/>
    <w:rsid w:val="00F947F0"/>
    <w:rsid w:val="00F952A5"/>
    <w:rsid w:val="00F95E92"/>
    <w:rsid w:val="00F964E9"/>
    <w:rsid w:val="00F97A7D"/>
    <w:rsid w:val="00FA0601"/>
    <w:rsid w:val="00FA0735"/>
    <w:rsid w:val="00FA0850"/>
    <w:rsid w:val="00FA0963"/>
    <w:rsid w:val="00FA16C6"/>
    <w:rsid w:val="00FA1A8C"/>
    <w:rsid w:val="00FA1CBC"/>
    <w:rsid w:val="00FA1CCD"/>
    <w:rsid w:val="00FA22D4"/>
    <w:rsid w:val="00FA27E5"/>
    <w:rsid w:val="00FA3200"/>
    <w:rsid w:val="00FA5A64"/>
    <w:rsid w:val="00FA719D"/>
    <w:rsid w:val="00FB09E9"/>
    <w:rsid w:val="00FB32C5"/>
    <w:rsid w:val="00FB3332"/>
    <w:rsid w:val="00FB3CF7"/>
    <w:rsid w:val="00FB48D4"/>
    <w:rsid w:val="00FB557C"/>
    <w:rsid w:val="00FB581D"/>
    <w:rsid w:val="00FB65D5"/>
    <w:rsid w:val="00FB7947"/>
    <w:rsid w:val="00FC06E2"/>
    <w:rsid w:val="00FC1E7E"/>
    <w:rsid w:val="00FC4748"/>
    <w:rsid w:val="00FC4B61"/>
    <w:rsid w:val="00FC72CF"/>
    <w:rsid w:val="00FC7AB3"/>
    <w:rsid w:val="00FD0FF8"/>
    <w:rsid w:val="00FD1707"/>
    <w:rsid w:val="00FD26D2"/>
    <w:rsid w:val="00FD30F5"/>
    <w:rsid w:val="00FD3FA6"/>
    <w:rsid w:val="00FD402F"/>
    <w:rsid w:val="00FD437B"/>
    <w:rsid w:val="00FD66E5"/>
    <w:rsid w:val="00FD788A"/>
    <w:rsid w:val="00FE09C5"/>
    <w:rsid w:val="00FE189A"/>
    <w:rsid w:val="00FE3BBE"/>
    <w:rsid w:val="00FE53ED"/>
    <w:rsid w:val="00FE6611"/>
    <w:rsid w:val="00FF0D63"/>
    <w:rsid w:val="00FF0E25"/>
    <w:rsid w:val="00FF164D"/>
    <w:rsid w:val="00FF338F"/>
    <w:rsid w:val="00FF40B8"/>
    <w:rsid w:val="00FF537D"/>
    <w:rsid w:val="00FF77C5"/>
    <w:rsid w:val="00FF7A92"/>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D22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E2A"/>
    <w:pPr>
      <w:suppressAutoHyphens/>
    </w:pPr>
    <w:rPr>
      <w:sz w:val="28"/>
      <w:lang w:eastAsia="ar-SA"/>
    </w:rPr>
  </w:style>
  <w:style w:type="paragraph" w:styleId="Heading1">
    <w:name w:val="heading 1"/>
    <w:basedOn w:val="Normal"/>
    <w:next w:val="Normal"/>
    <w:qFormat/>
    <w:rsid w:val="00337E2A"/>
    <w:pPr>
      <w:keepNext/>
      <w:numPr>
        <w:numId w:val="1"/>
      </w:numPr>
      <w:jc w:val="center"/>
      <w:outlineLvl w:val="0"/>
    </w:pPr>
    <w:rPr>
      <w:rFonts w:ascii=".VnTime" w:hAnsi=".VnTime"/>
      <w:b/>
    </w:rPr>
  </w:style>
  <w:style w:type="paragraph" w:styleId="Heading2">
    <w:name w:val="heading 2"/>
    <w:basedOn w:val="Normal"/>
    <w:next w:val="Normal"/>
    <w:qFormat/>
    <w:rsid w:val="00337E2A"/>
    <w:pPr>
      <w:keepNext/>
      <w:numPr>
        <w:ilvl w:val="1"/>
        <w:numId w:val="1"/>
      </w:numPr>
      <w:jc w:val="center"/>
      <w:outlineLvl w:val="1"/>
    </w:pPr>
    <w:rPr>
      <w:i/>
      <w:color w:val="000000"/>
      <w:sz w:val="26"/>
    </w:rPr>
  </w:style>
  <w:style w:type="paragraph" w:styleId="Heading3">
    <w:name w:val="heading 3"/>
    <w:basedOn w:val="Normal"/>
    <w:next w:val="Normal"/>
    <w:link w:val="Heading3Char"/>
    <w:qFormat/>
    <w:rsid w:val="00337E2A"/>
    <w:pPr>
      <w:keepNext/>
      <w:numPr>
        <w:ilvl w:val="2"/>
        <w:numId w:val="1"/>
      </w:numPr>
      <w:jc w:val="center"/>
      <w:outlineLvl w:val="2"/>
    </w:pPr>
    <w:rPr>
      <w:b/>
      <w:color w:val="0000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rsid w:val="00337E2A"/>
  </w:style>
  <w:style w:type="character" w:customStyle="1" w:styleId="WW-Absatz-Standardschriftart">
    <w:name w:val="WW-Absatz-Standardschriftart"/>
    <w:rsid w:val="00337E2A"/>
  </w:style>
  <w:style w:type="character" w:customStyle="1" w:styleId="WW-DefaultParagraphFont">
    <w:name w:val="WW-Default Paragraph Font"/>
    <w:rsid w:val="00337E2A"/>
  </w:style>
  <w:style w:type="character" w:styleId="PageNumber">
    <w:name w:val="page number"/>
    <w:basedOn w:val="WW-DefaultParagraphFont"/>
    <w:rsid w:val="00337E2A"/>
  </w:style>
  <w:style w:type="paragraph" w:customStyle="1" w:styleId="Heading">
    <w:name w:val="Heading"/>
    <w:basedOn w:val="Normal"/>
    <w:next w:val="BodyText"/>
    <w:rsid w:val="00337E2A"/>
    <w:pPr>
      <w:keepNext/>
      <w:spacing w:before="240" w:after="120"/>
    </w:pPr>
    <w:rPr>
      <w:rFonts w:ascii="Arial" w:eastAsia="Lucida Sans Unicode" w:hAnsi="Arial" w:cs="Tahoma"/>
      <w:szCs w:val="28"/>
    </w:rPr>
  </w:style>
  <w:style w:type="paragraph" w:styleId="BodyText">
    <w:name w:val="Body Text"/>
    <w:basedOn w:val="Normal"/>
    <w:rsid w:val="00337E2A"/>
    <w:pPr>
      <w:jc w:val="both"/>
    </w:pPr>
    <w:rPr>
      <w:rFonts w:ascii=".VnTime" w:hAnsi=".VnTime"/>
    </w:rPr>
  </w:style>
  <w:style w:type="paragraph" w:styleId="List">
    <w:name w:val="List"/>
    <w:basedOn w:val="BodyText"/>
    <w:rsid w:val="00337E2A"/>
    <w:rPr>
      <w:rFonts w:cs="Tahoma"/>
      <w:sz w:val="24"/>
    </w:rPr>
  </w:style>
  <w:style w:type="paragraph" w:styleId="Caption">
    <w:name w:val="caption"/>
    <w:basedOn w:val="Normal"/>
    <w:qFormat/>
    <w:rsid w:val="00337E2A"/>
    <w:pPr>
      <w:suppressLineNumbers/>
      <w:spacing w:before="120" w:after="120"/>
    </w:pPr>
    <w:rPr>
      <w:rFonts w:cs="Tahoma"/>
      <w:i/>
      <w:iCs/>
      <w:sz w:val="24"/>
      <w:szCs w:val="24"/>
    </w:rPr>
  </w:style>
  <w:style w:type="paragraph" w:customStyle="1" w:styleId="Index">
    <w:name w:val="Index"/>
    <w:basedOn w:val="Normal"/>
    <w:rsid w:val="00337E2A"/>
    <w:pPr>
      <w:suppressLineNumbers/>
    </w:pPr>
    <w:rPr>
      <w:rFonts w:cs="Tahoma"/>
      <w:sz w:val="24"/>
    </w:rPr>
  </w:style>
  <w:style w:type="paragraph" w:styleId="BodyTextIndent3">
    <w:name w:val="Body Text Indent 3"/>
    <w:basedOn w:val="Normal"/>
    <w:rsid w:val="00337E2A"/>
    <w:pPr>
      <w:ind w:firstLine="993"/>
      <w:jc w:val="both"/>
    </w:pPr>
    <w:rPr>
      <w:rFonts w:ascii=".VnTime" w:hAnsi=".VnTime"/>
    </w:r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Char Char,ident, Char Char Char"/>
    <w:basedOn w:val="Normal"/>
    <w:link w:val="BodyTextIndentChar"/>
    <w:rsid w:val="00337E2A"/>
    <w:pPr>
      <w:spacing w:before="120" w:after="60" w:line="252" w:lineRule="auto"/>
      <w:ind w:firstLine="992"/>
      <w:jc w:val="both"/>
    </w:pPr>
    <w:rPr>
      <w:rFonts w:ascii=".VnTime" w:hAnsi=".VnTime"/>
    </w:rPr>
  </w:style>
  <w:style w:type="paragraph" w:styleId="Header">
    <w:name w:val="header"/>
    <w:basedOn w:val="Normal"/>
    <w:link w:val="HeaderChar"/>
    <w:uiPriority w:val="99"/>
    <w:rsid w:val="00337E2A"/>
    <w:pPr>
      <w:tabs>
        <w:tab w:val="center" w:pos="4320"/>
        <w:tab w:val="right" w:pos="8640"/>
      </w:tabs>
    </w:pPr>
    <w:rPr>
      <w:rFonts w:ascii=".VnTime" w:hAnsi=".VnTime"/>
    </w:rPr>
  </w:style>
  <w:style w:type="paragraph" w:styleId="Footer">
    <w:name w:val="footer"/>
    <w:basedOn w:val="Normal"/>
    <w:link w:val="FooterChar"/>
    <w:uiPriority w:val="99"/>
    <w:rsid w:val="00337E2A"/>
    <w:pPr>
      <w:tabs>
        <w:tab w:val="center" w:pos="4320"/>
        <w:tab w:val="right" w:pos="8640"/>
      </w:tabs>
    </w:pPr>
    <w:rPr>
      <w:rFonts w:ascii=".VnTime" w:hAnsi=".VnTime"/>
    </w:rPr>
  </w:style>
  <w:style w:type="paragraph" w:styleId="BodyTextIndent2">
    <w:name w:val="Body Text Indent 2"/>
    <w:basedOn w:val="Normal"/>
    <w:rsid w:val="00337E2A"/>
    <w:pPr>
      <w:spacing w:before="120" w:after="120"/>
      <w:ind w:firstLine="992"/>
      <w:jc w:val="both"/>
    </w:pPr>
    <w:rPr>
      <w:color w:val="000000"/>
    </w:rPr>
  </w:style>
  <w:style w:type="paragraph" w:customStyle="1" w:styleId="TableContents">
    <w:name w:val="Table Contents"/>
    <w:basedOn w:val="Normal"/>
    <w:rsid w:val="00337E2A"/>
    <w:pPr>
      <w:suppressLineNumbers/>
    </w:pPr>
  </w:style>
  <w:style w:type="paragraph" w:customStyle="1" w:styleId="TableHeading">
    <w:name w:val="Table Heading"/>
    <w:basedOn w:val="TableContents"/>
    <w:rsid w:val="00337E2A"/>
    <w:pPr>
      <w:jc w:val="center"/>
    </w:pPr>
    <w:rPr>
      <w:b/>
      <w:bCs/>
    </w:rPr>
  </w:style>
  <w:style w:type="paragraph" w:customStyle="1" w:styleId="Framecontents">
    <w:name w:val="Frame contents"/>
    <w:basedOn w:val="BodyText"/>
    <w:rsid w:val="00337E2A"/>
  </w:style>
  <w:style w:type="paragraph" w:styleId="NormalWeb">
    <w:name w:val="Normal (Web)"/>
    <w:basedOn w:val="Normal"/>
    <w:uiPriority w:val="99"/>
    <w:rsid w:val="00337E2A"/>
    <w:pPr>
      <w:suppressAutoHyphens w:val="0"/>
      <w:spacing w:before="100" w:after="119"/>
    </w:pPr>
    <w:rPr>
      <w:sz w:val="24"/>
      <w:szCs w:val="24"/>
    </w:rPr>
  </w:style>
  <w:style w:type="paragraph" w:customStyle="1" w:styleId="DefaultParagraphFontParaCharCharCharCharChar">
    <w:name w:val="Default Paragraph Font Para Char Char Char Char Char"/>
    <w:autoRedefine/>
    <w:rsid w:val="00A221B9"/>
    <w:pPr>
      <w:tabs>
        <w:tab w:val="left" w:pos="1152"/>
      </w:tabs>
      <w:spacing w:before="120" w:after="120" w:line="312" w:lineRule="auto"/>
    </w:pPr>
    <w:rPr>
      <w:rFonts w:ascii="Arial" w:hAnsi="Arial" w:cs="Arial"/>
      <w:sz w:val="26"/>
      <w:szCs w:val="26"/>
    </w:rPr>
  </w:style>
  <w:style w:type="paragraph" w:customStyle="1" w:styleId="CharCharChar1Char">
    <w:name w:val="Char Char Char1 Char"/>
    <w:basedOn w:val="Normal"/>
    <w:rsid w:val="001C5109"/>
    <w:pPr>
      <w:suppressAutoHyphens w:val="0"/>
      <w:spacing w:after="160" w:line="240" w:lineRule="exact"/>
    </w:pPr>
    <w:rPr>
      <w:rFonts w:ascii="Tahoma" w:eastAsia="PMingLiU" w:hAnsi="Tahoma"/>
      <w:sz w:val="20"/>
      <w:lang w:eastAsia="en-US"/>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link w:val="BodyTextIndent"/>
    <w:rsid w:val="00536AAC"/>
    <w:rPr>
      <w:rFonts w:ascii=".VnTime" w:hAnsi=".VnTime"/>
      <w:sz w:val="28"/>
      <w:lang w:val="en-US" w:eastAsia="ar-SA" w:bidi="ar-SA"/>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fn"/>
    <w:basedOn w:val="Normal"/>
    <w:link w:val="FootnoteTextChar"/>
    <w:rsid w:val="009D04E0"/>
    <w:rPr>
      <w:sz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
    <w:link w:val="FootnoteText"/>
    <w:rsid w:val="009D04E0"/>
    <w:rPr>
      <w:lang w:val="en-US" w:eastAsia="ar-SA"/>
    </w:rPr>
  </w:style>
  <w:style w:type="character" w:styleId="FootnoteReference">
    <w:name w:val="footnote reference"/>
    <w:aliases w:val="Footnote,Footnote text"/>
    <w:rsid w:val="009D04E0"/>
    <w:rPr>
      <w:vertAlign w:val="superscript"/>
    </w:rPr>
  </w:style>
  <w:style w:type="paragraph" w:styleId="BalloonText">
    <w:name w:val="Balloon Text"/>
    <w:basedOn w:val="Normal"/>
    <w:link w:val="BalloonTextChar"/>
    <w:rsid w:val="009A60FA"/>
    <w:rPr>
      <w:rFonts w:ascii="Tahoma" w:hAnsi="Tahoma"/>
      <w:sz w:val="16"/>
      <w:szCs w:val="16"/>
    </w:rPr>
  </w:style>
  <w:style w:type="character" w:customStyle="1" w:styleId="BalloonTextChar">
    <w:name w:val="Balloon Text Char"/>
    <w:link w:val="BalloonText"/>
    <w:rsid w:val="009A60FA"/>
    <w:rPr>
      <w:rFonts w:ascii="Tahoma" w:hAnsi="Tahoma" w:cs="Tahoma"/>
      <w:sz w:val="16"/>
      <w:szCs w:val="16"/>
      <w:lang w:eastAsia="ar-SA"/>
    </w:rPr>
  </w:style>
  <w:style w:type="character" w:customStyle="1" w:styleId="apple-converted-space">
    <w:name w:val="apple-converted-space"/>
    <w:rsid w:val="009D73B8"/>
  </w:style>
  <w:style w:type="character" w:styleId="Emphasis">
    <w:name w:val="Emphasis"/>
    <w:uiPriority w:val="20"/>
    <w:qFormat/>
    <w:rsid w:val="00364B66"/>
    <w:rPr>
      <w:i/>
      <w:iCs/>
    </w:rPr>
  </w:style>
  <w:style w:type="paragraph" w:styleId="ListParagraph">
    <w:name w:val="List Paragraph"/>
    <w:basedOn w:val="Normal"/>
    <w:uiPriority w:val="34"/>
    <w:qFormat/>
    <w:rsid w:val="00F007B9"/>
    <w:pPr>
      <w:ind w:left="720"/>
      <w:contextualSpacing/>
    </w:pPr>
  </w:style>
  <w:style w:type="paragraph" w:customStyle="1" w:styleId="a">
    <w:name w:val="(文字) (文字)"/>
    <w:basedOn w:val="Normal"/>
    <w:rsid w:val="00211900"/>
    <w:pPr>
      <w:suppressAutoHyphens w:val="0"/>
    </w:pPr>
    <w:rPr>
      <w:rFonts w:ascii="Arial" w:eastAsia="SimSun" w:hAnsi="Arial"/>
      <w:sz w:val="22"/>
      <w:lang w:val="en-AU" w:eastAsia="en-US"/>
    </w:rPr>
  </w:style>
  <w:style w:type="character" w:customStyle="1" w:styleId="HeaderChar">
    <w:name w:val="Header Char"/>
    <w:basedOn w:val="DefaultParagraphFont"/>
    <w:link w:val="Header"/>
    <w:uiPriority w:val="99"/>
    <w:rsid w:val="00277161"/>
    <w:rPr>
      <w:rFonts w:ascii=".VnTime" w:hAnsi=".VnTime"/>
      <w:sz w:val="28"/>
      <w:lang w:eastAsia="ar-SA"/>
    </w:rPr>
  </w:style>
  <w:style w:type="paragraph" w:customStyle="1" w:styleId="Body1">
    <w:name w:val="Body 1"/>
    <w:rsid w:val="00011D3D"/>
    <w:pPr>
      <w:outlineLvl w:val="0"/>
    </w:pPr>
    <w:rPr>
      <w:rFonts w:eastAsia="Arial Unicode MS"/>
      <w:color w:val="000000"/>
      <w:sz w:val="28"/>
      <w:u w:color="000000"/>
    </w:rPr>
  </w:style>
  <w:style w:type="paragraph" w:customStyle="1" w:styleId="Baiviet">
    <w:name w:val="Bai viet"/>
    <w:basedOn w:val="Normal"/>
    <w:rsid w:val="00011D3D"/>
    <w:pPr>
      <w:suppressAutoHyphens w:val="0"/>
      <w:spacing w:before="120" w:after="120"/>
      <w:ind w:firstLine="720"/>
      <w:jc w:val="both"/>
    </w:pPr>
    <w:rPr>
      <w:noProof/>
      <w:lang w:val="vi-VN" w:eastAsia="en-US"/>
    </w:rPr>
  </w:style>
  <w:style w:type="character" w:customStyle="1" w:styleId="FooterChar">
    <w:name w:val="Footer Char"/>
    <w:basedOn w:val="DefaultParagraphFont"/>
    <w:link w:val="Footer"/>
    <w:uiPriority w:val="99"/>
    <w:rsid w:val="00D24BC0"/>
    <w:rPr>
      <w:rFonts w:ascii=".VnTime" w:hAnsi=".VnTime"/>
      <w:sz w:val="28"/>
      <w:lang w:eastAsia="ar-SA"/>
    </w:rPr>
  </w:style>
  <w:style w:type="character" w:styleId="Strong">
    <w:name w:val="Strong"/>
    <w:basedOn w:val="DefaultParagraphFont"/>
    <w:uiPriority w:val="22"/>
    <w:qFormat/>
    <w:rsid w:val="005032CC"/>
    <w:rPr>
      <w:b/>
      <w:bCs/>
    </w:rPr>
  </w:style>
  <w:style w:type="character" w:customStyle="1" w:styleId="Heading3Char">
    <w:name w:val="Heading 3 Char"/>
    <w:basedOn w:val="DefaultParagraphFont"/>
    <w:link w:val="Heading3"/>
    <w:rsid w:val="00F014A1"/>
    <w:rPr>
      <w:b/>
      <w:color w:val="000000"/>
      <w:sz w:val="32"/>
      <w:lang w:eastAsia="ar-SA"/>
    </w:rPr>
  </w:style>
  <w:style w:type="table" w:styleId="TableGrid">
    <w:name w:val="Table Grid"/>
    <w:basedOn w:val="TableNormal"/>
    <w:uiPriority w:val="39"/>
    <w:rsid w:val="00F014A1"/>
    <w:rPr>
      <w:rFonts w:eastAsiaTheme="minorHAnsi" w:cstheme="minorBid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semiHidden/>
    <w:unhideWhenUsed/>
    <w:rsid w:val="00EA22D1"/>
    <w:rPr>
      <w:sz w:val="20"/>
    </w:rPr>
  </w:style>
  <w:style w:type="character" w:customStyle="1" w:styleId="EndnoteTextChar">
    <w:name w:val="Endnote Text Char"/>
    <w:basedOn w:val="DefaultParagraphFont"/>
    <w:link w:val="EndnoteText"/>
    <w:semiHidden/>
    <w:rsid w:val="00EA22D1"/>
    <w:rPr>
      <w:lang w:eastAsia="ar-SA"/>
    </w:rPr>
  </w:style>
  <w:style w:type="character" w:styleId="EndnoteReference">
    <w:name w:val="endnote reference"/>
    <w:basedOn w:val="DefaultParagraphFont"/>
    <w:semiHidden/>
    <w:unhideWhenUsed/>
    <w:rsid w:val="00EA22D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E2A"/>
    <w:pPr>
      <w:suppressAutoHyphens/>
    </w:pPr>
    <w:rPr>
      <w:sz w:val="28"/>
      <w:lang w:eastAsia="ar-SA"/>
    </w:rPr>
  </w:style>
  <w:style w:type="paragraph" w:styleId="Heading1">
    <w:name w:val="heading 1"/>
    <w:basedOn w:val="Normal"/>
    <w:next w:val="Normal"/>
    <w:qFormat/>
    <w:rsid w:val="00337E2A"/>
    <w:pPr>
      <w:keepNext/>
      <w:numPr>
        <w:numId w:val="1"/>
      </w:numPr>
      <w:jc w:val="center"/>
      <w:outlineLvl w:val="0"/>
    </w:pPr>
    <w:rPr>
      <w:rFonts w:ascii=".VnTime" w:hAnsi=".VnTime"/>
      <w:b/>
    </w:rPr>
  </w:style>
  <w:style w:type="paragraph" w:styleId="Heading2">
    <w:name w:val="heading 2"/>
    <w:basedOn w:val="Normal"/>
    <w:next w:val="Normal"/>
    <w:qFormat/>
    <w:rsid w:val="00337E2A"/>
    <w:pPr>
      <w:keepNext/>
      <w:numPr>
        <w:ilvl w:val="1"/>
        <w:numId w:val="1"/>
      </w:numPr>
      <w:jc w:val="center"/>
      <w:outlineLvl w:val="1"/>
    </w:pPr>
    <w:rPr>
      <w:i/>
      <w:color w:val="000000"/>
      <w:sz w:val="26"/>
    </w:rPr>
  </w:style>
  <w:style w:type="paragraph" w:styleId="Heading3">
    <w:name w:val="heading 3"/>
    <w:basedOn w:val="Normal"/>
    <w:next w:val="Normal"/>
    <w:link w:val="Heading3Char"/>
    <w:qFormat/>
    <w:rsid w:val="00337E2A"/>
    <w:pPr>
      <w:keepNext/>
      <w:numPr>
        <w:ilvl w:val="2"/>
        <w:numId w:val="1"/>
      </w:numPr>
      <w:jc w:val="center"/>
      <w:outlineLvl w:val="2"/>
    </w:pPr>
    <w:rPr>
      <w:b/>
      <w:color w:val="0000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rsid w:val="00337E2A"/>
  </w:style>
  <w:style w:type="character" w:customStyle="1" w:styleId="WW-Absatz-Standardschriftart">
    <w:name w:val="WW-Absatz-Standardschriftart"/>
    <w:rsid w:val="00337E2A"/>
  </w:style>
  <w:style w:type="character" w:customStyle="1" w:styleId="WW-DefaultParagraphFont">
    <w:name w:val="WW-Default Paragraph Font"/>
    <w:rsid w:val="00337E2A"/>
  </w:style>
  <w:style w:type="character" w:styleId="PageNumber">
    <w:name w:val="page number"/>
    <w:basedOn w:val="WW-DefaultParagraphFont"/>
    <w:rsid w:val="00337E2A"/>
  </w:style>
  <w:style w:type="paragraph" w:customStyle="1" w:styleId="Heading">
    <w:name w:val="Heading"/>
    <w:basedOn w:val="Normal"/>
    <w:next w:val="BodyText"/>
    <w:rsid w:val="00337E2A"/>
    <w:pPr>
      <w:keepNext/>
      <w:spacing w:before="240" w:after="120"/>
    </w:pPr>
    <w:rPr>
      <w:rFonts w:ascii="Arial" w:eastAsia="Lucida Sans Unicode" w:hAnsi="Arial" w:cs="Tahoma"/>
      <w:szCs w:val="28"/>
    </w:rPr>
  </w:style>
  <w:style w:type="paragraph" w:styleId="BodyText">
    <w:name w:val="Body Text"/>
    <w:basedOn w:val="Normal"/>
    <w:rsid w:val="00337E2A"/>
    <w:pPr>
      <w:jc w:val="both"/>
    </w:pPr>
    <w:rPr>
      <w:rFonts w:ascii=".VnTime" w:hAnsi=".VnTime"/>
    </w:rPr>
  </w:style>
  <w:style w:type="paragraph" w:styleId="List">
    <w:name w:val="List"/>
    <w:basedOn w:val="BodyText"/>
    <w:rsid w:val="00337E2A"/>
    <w:rPr>
      <w:rFonts w:cs="Tahoma"/>
      <w:sz w:val="24"/>
    </w:rPr>
  </w:style>
  <w:style w:type="paragraph" w:styleId="Caption">
    <w:name w:val="caption"/>
    <w:basedOn w:val="Normal"/>
    <w:qFormat/>
    <w:rsid w:val="00337E2A"/>
    <w:pPr>
      <w:suppressLineNumbers/>
      <w:spacing w:before="120" w:after="120"/>
    </w:pPr>
    <w:rPr>
      <w:rFonts w:cs="Tahoma"/>
      <w:i/>
      <w:iCs/>
      <w:sz w:val="24"/>
      <w:szCs w:val="24"/>
    </w:rPr>
  </w:style>
  <w:style w:type="paragraph" w:customStyle="1" w:styleId="Index">
    <w:name w:val="Index"/>
    <w:basedOn w:val="Normal"/>
    <w:rsid w:val="00337E2A"/>
    <w:pPr>
      <w:suppressLineNumbers/>
    </w:pPr>
    <w:rPr>
      <w:rFonts w:cs="Tahoma"/>
      <w:sz w:val="24"/>
    </w:rPr>
  </w:style>
  <w:style w:type="paragraph" w:styleId="BodyTextIndent3">
    <w:name w:val="Body Text Indent 3"/>
    <w:basedOn w:val="Normal"/>
    <w:rsid w:val="00337E2A"/>
    <w:pPr>
      <w:ind w:firstLine="993"/>
      <w:jc w:val="both"/>
    </w:pPr>
    <w:rPr>
      <w:rFonts w:ascii=".VnTime" w:hAnsi=".VnTime"/>
    </w:r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Char Char,ident, Char Char Char"/>
    <w:basedOn w:val="Normal"/>
    <w:link w:val="BodyTextIndentChar"/>
    <w:rsid w:val="00337E2A"/>
    <w:pPr>
      <w:spacing w:before="120" w:after="60" w:line="252" w:lineRule="auto"/>
      <w:ind w:firstLine="992"/>
      <w:jc w:val="both"/>
    </w:pPr>
    <w:rPr>
      <w:rFonts w:ascii=".VnTime" w:hAnsi=".VnTime"/>
    </w:rPr>
  </w:style>
  <w:style w:type="paragraph" w:styleId="Header">
    <w:name w:val="header"/>
    <w:basedOn w:val="Normal"/>
    <w:link w:val="HeaderChar"/>
    <w:uiPriority w:val="99"/>
    <w:rsid w:val="00337E2A"/>
    <w:pPr>
      <w:tabs>
        <w:tab w:val="center" w:pos="4320"/>
        <w:tab w:val="right" w:pos="8640"/>
      </w:tabs>
    </w:pPr>
    <w:rPr>
      <w:rFonts w:ascii=".VnTime" w:hAnsi=".VnTime"/>
    </w:rPr>
  </w:style>
  <w:style w:type="paragraph" w:styleId="Footer">
    <w:name w:val="footer"/>
    <w:basedOn w:val="Normal"/>
    <w:link w:val="FooterChar"/>
    <w:uiPriority w:val="99"/>
    <w:rsid w:val="00337E2A"/>
    <w:pPr>
      <w:tabs>
        <w:tab w:val="center" w:pos="4320"/>
        <w:tab w:val="right" w:pos="8640"/>
      </w:tabs>
    </w:pPr>
    <w:rPr>
      <w:rFonts w:ascii=".VnTime" w:hAnsi=".VnTime"/>
    </w:rPr>
  </w:style>
  <w:style w:type="paragraph" w:styleId="BodyTextIndent2">
    <w:name w:val="Body Text Indent 2"/>
    <w:basedOn w:val="Normal"/>
    <w:rsid w:val="00337E2A"/>
    <w:pPr>
      <w:spacing w:before="120" w:after="120"/>
      <w:ind w:firstLine="992"/>
      <w:jc w:val="both"/>
    </w:pPr>
    <w:rPr>
      <w:color w:val="000000"/>
    </w:rPr>
  </w:style>
  <w:style w:type="paragraph" w:customStyle="1" w:styleId="TableContents">
    <w:name w:val="Table Contents"/>
    <w:basedOn w:val="Normal"/>
    <w:rsid w:val="00337E2A"/>
    <w:pPr>
      <w:suppressLineNumbers/>
    </w:pPr>
  </w:style>
  <w:style w:type="paragraph" w:customStyle="1" w:styleId="TableHeading">
    <w:name w:val="Table Heading"/>
    <w:basedOn w:val="TableContents"/>
    <w:rsid w:val="00337E2A"/>
    <w:pPr>
      <w:jc w:val="center"/>
    </w:pPr>
    <w:rPr>
      <w:b/>
      <w:bCs/>
    </w:rPr>
  </w:style>
  <w:style w:type="paragraph" w:customStyle="1" w:styleId="Framecontents">
    <w:name w:val="Frame contents"/>
    <w:basedOn w:val="BodyText"/>
    <w:rsid w:val="00337E2A"/>
  </w:style>
  <w:style w:type="paragraph" w:styleId="NormalWeb">
    <w:name w:val="Normal (Web)"/>
    <w:basedOn w:val="Normal"/>
    <w:uiPriority w:val="99"/>
    <w:rsid w:val="00337E2A"/>
    <w:pPr>
      <w:suppressAutoHyphens w:val="0"/>
      <w:spacing w:before="100" w:after="119"/>
    </w:pPr>
    <w:rPr>
      <w:sz w:val="24"/>
      <w:szCs w:val="24"/>
    </w:rPr>
  </w:style>
  <w:style w:type="paragraph" w:customStyle="1" w:styleId="DefaultParagraphFontParaCharCharCharCharChar">
    <w:name w:val="Default Paragraph Font Para Char Char Char Char Char"/>
    <w:autoRedefine/>
    <w:rsid w:val="00A221B9"/>
    <w:pPr>
      <w:tabs>
        <w:tab w:val="left" w:pos="1152"/>
      </w:tabs>
      <w:spacing w:before="120" w:after="120" w:line="312" w:lineRule="auto"/>
    </w:pPr>
    <w:rPr>
      <w:rFonts w:ascii="Arial" w:hAnsi="Arial" w:cs="Arial"/>
      <w:sz w:val="26"/>
      <w:szCs w:val="26"/>
    </w:rPr>
  </w:style>
  <w:style w:type="paragraph" w:customStyle="1" w:styleId="CharCharChar1Char">
    <w:name w:val="Char Char Char1 Char"/>
    <w:basedOn w:val="Normal"/>
    <w:rsid w:val="001C5109"/>
    <w:pPr>
      <w:suppressAutoHyphens w:val="0"/>
      <w:spacing w:after="160" w:line="240" w:lineRule="exact"/>
    </w:pPr>
    <w:rPr>
      <w:rFonts w:ascii="Tahoma" w:eastAsia="PMingLiU" w:hAnsi="Tahoma"/>
      <w:sz w:val="20"/>
      <w:lang w:eastAsia="en-US"/>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link w:val="BodyTextIndent"/>
    <w:rsid w:val="00536AAC"/>
    <w:rPr>
      <w:rFonts w:ascii=".VnTime" w:hAnsi=".VnTime"/>
      <w:sz w:val="28"/>
      <w:lang w:val="en-US" w:eastAsia="ar-SA" w:bidi="ar-SA"/>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fn"/>
    <w:basedOn w:val="Normal"/>
    <w:link w:val="FootnoteTextChar"/>
    <w:rsid w:val="009D04E0"/>
    <w:rPr>
      <w:sz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
    <w:link w:val="FootnoteText"/>
    <w:rsid w:val="009D04E0"/>
    <w:rPr>
      <w:lang w:val="en-US" w:eastAsia="ar-SA"/>
    </w:rPr>
  </w:style>
  <w:style w:type="character" w:styleId="FootnoteReference">
    <w:name w:val="footnote reference"/>
    <w:aliases w:val="Footnote,Footnote text"/>
    <w:rsid w:val="009D04E0"/>
    <w:rPr>
      <w:vertAlign w:val="superscript"/>
    </w:rPr>
  </w:style>
  <w:style w:type="paragraph" w:styleId="BalloonText">
    <w:name w:val="Balloon Text"/>
    <w:basedOn w:val="Normal"/>
    <w:link w:val="BalloonTextChar"/>
    <w:rsid w:val="009A60FA"/>
    <w:rPr>
      <w:rFonts w:ascii="Tahoma" w:hAnsi="Tahoma"/>
      <w:sz w:val="16"/>
      <w:szCs w:val="16"/>
    </w:rPr>
  </w:style>
  <w:style w:type="character" w:customStyle="1" w:styleId="BalloonTextChar">
    <w:name w:val="Balloon Text Char"/>
    <w:link w:val="BalloonText"/>
    <w:rsid w:val="009A60FA"/>
    <w:rPr>
      <w:rFonts w:ascii="Tahoma" w:hAnsi="Tahoma" w:cs="Tahoma"/>
      <w:sz w:val="16"/>
      <w:szCs w:val="16"/>
      <w:lang w:eastAsia="ar-SA"/>
    </w:rPr>
  </w:style>
  <w:style w:type="character" w:customStyle="1" w:styleId="apple-converted-space">
    <w:name w:val="apple-converted-space"/>
    <w:rsid w:val="009D73B8"/>
  </w:style>
  <w:style w:type="character" w:styleId="Emphasis">
    <w:name w:val="Emphasis"/>
    <w:uiPriority w:val="20"/>
    <w:qFormat/>
    <w:rsid w:val="00364B66"/>
    <w:rPr>
      <w:i/>
      <w:iCs/>
    </w:rPr>
  </w:style>
  <w:style w:type="paragraph" w:styleId="ListParagraph">
    <w:name w:val="List Paragraph"/>
    <w:basedOn w:val="Normal"/>
    <w:uiPriority w:val="34"/>
    <w:qFormat/>
    <w:rsid w:val="00F007B9"/>
    <w:pPr>
      <w:ind w:left="720"/>
      <w:contextualSpacing/>
    </w:pPr>
  </w:style>
  <w:style w:type="paragraph" w:customStyle="1" w:styleId="a">
    <w:name w:val="(文字) (文字)"/>
    <w:basedOn w:val="Normal"/>
    <w:rsid w:val="00211900"/>
    <w:pPr>
      <w:suppressAutoHyphens w:val="0"/>
    </w:pPr>
    <w:rPr>
      <w:rFonts w:ascii="Arial" w:eastAsia="SimSun" w:hAnsi="Arial"/>
      <w:sz w:val="22"/>
      <w:lang w:val="en-AU" w:eastAsia="en-US"/>
    </w:rPr>
  </w:style>
  <w:style w:type="character" w:customStyle="1" w:styleId="HeaderChar">
    <w:name w:val="Header Char"/>
    <w:basedOn w:val="DefaultParagraphFont"/>
    <w:link w:val="Header"/>
    <w:uiPriority w:val="99"/>
    <w:rsid w:val="00277161"/>
    <w:rPr>
      <w:rFonts w:ascii=".VnTime" w:hAnsi=".VnTime"/>
      <w:sz w:val="28"/>
      <w:lang w:eastAsia="ar-SA"/>
    </w:rPr>
  </w:style>
  <w:style w:type="paragraph" w:customStyle="1" w:styleId="Body1">
    <w:name w:val="Body 1"/>
    <w:rsid w:val="00011D3D"/>
    <w:pPr>
      <w:outlineLvl w:val="0"/>
    </w:pPr>
    <w:rPr>
      <w:rFonts w:eastAsia="Arial Unicode MS"/>
      <w:color w:val="000000"/>
      <w:sz w:val="28"/>
      <w:u w:color="000000"/>
    </w:rPr>
  </w:style>
  <w:style w:type="paragraph" w:customStyle="1" w:styleId="Baiviet">
    <w:name w:val="Bai viet"/>
    <w:basedOn w:val="Normal"/>
    <w:rsid w:val="00011D3D"/>
    <w:pPr>
      <w:suppressAutoHyphens w:val="0"/>
      <w:spacing w:before="120" w:after="120"/>
      <w:ind w:firstLine="720"/>
      <w:jc w:val="both"/>
    </w:pPr>
    <w:rPr>
      <w:noProof/>
      <w:lang w:val="vi-VN" w:eastAsia="en-US"/>
    </w:rPr>
  </w:style>
  <w:style w:type="character" w:customStyle="1" w:styleId="FooterChar">
    <w:name w:val="Footer Char"/>
    <w:basedOn w:val="DefaultParagraphFont"/>
    <w:link w:val="Footer"/>
    <w:uiPriority w:val="99"/>
    <w:rsid w:val="00D24BC0"/>
    <w:rPr>
      <w:rFonts w:ascii=".VnTime" w:hAnsi=".VnTime"/>
      <w:sz w:val="28"/>
      <w:lang w:eastAsia="ar-SA"/>
    </w:rPr>
  </w:style>
  <w:style w:type="character" w:styleId="Strong">
    <w:name w:val="Strong"/>
    <w:basedOn w:val="DefaultParagraphFont"/>
    <w:uiPriority w:val="22"/>
    <w:qFormat/>
    <w:rsid w:val="005032CC"/>
    <w:rPr>
      <w:b/>
      <w:bCs/>
    </w:rPr>
  </w:style>
  <w:style w:type="character" w:customStyle="1" w:styleId="Heading3Char">
    <w:name w:val="Heading 3 Char"/>
    <w:basedOn w:val="DefaultParagraphFont"/>
    <w:link w:val="Heading3"/>
    <w:rsid w:val="00F014A1"/>
    <w:rPr>
      <w:b/>
      <w:color w:val="000000"/>
      <w:sz w:val="32"/>
      <w:lang w:eastAsia="ar-SA"/>
    </w:rPr>
  </w:style>
  <w:style w:type="table" w:styleId="TableGrid">
    <w:name w:val="Table Grid"/>
    <w:basedOn w:val="TableNormal"/>
    <w:uiPriority w:val="39"/>
    <w:rsid w:val="00F014A1"/>
    <w:rPr>
      <w:rFonts w:eastAsiaTheme="minorHAnsi" w:cstheme="minorBid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semiHidden/>
    <w:unhideWhenUsed/>
    <w:rsid w:val="00EA22D1"/>
    <w:rPr>
      <w:sz w:val="20"/>
    </w:rPr>
  </w:style>
  <w:style w:type="character" w:customStyle="1" w:styleId="EndnoteTextChar">
    <w:name w:val="Endnote Text Char"/>
    <w:basedOn w:val="DefaultParagraphFont"/>
    <w:link w:val="EndnoteText"/>
    <w:semiHidden/>
    <w:rsid w:val="00EA22D1"/>
    <w:rPr>
      <w:lang w:eastAsia="ar-SA"/>
    </w:rPr>
  </w:style>
  <w:style w:type="character" w:styleId="EndnoteReference">
    <w:name w:val="endnote reference"/>
    <w:basedOn w:val="DefaultParagraphFont"/>
    <w:semiHidden/>
    <w:unhideWhenUsed/>
    <w:rsid w:val="00EA22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1926535">
      <w:bodyDiv w:val="1"/>
      <w:marLeft w:val="0"/>
      <w:marRight w:val="0"/>
      <w:marTop w:val="0"/>
      <w:marBottom w:val="0"/>
      <w:divBdr>
        <w:top w:val="none" w:sz="0" w:space="0" w:color="auto"/>
        <w:left w:val="none" w:sz="0" w:space="0" w:color="auto"/>
        <w:bottom w:val="none" w:sz="0" w:space="0" w:color="auto"/>
        <w:right w:val="none" w:sz="0" w:space="0" w:color="auto"/>
      </w:divBdr>
      <w:divsChild>
        <w:div w:id="4484665">
          <w:marLeft w:val="0"/>
          <w:marRight w:val="0"/>
          <w:marTop w:val="0"/>
          <w:marBottom w:val="0"/>
          <w:divBdr>
            <w:top w:val="none" w:sz="0" w:space="0" w:color="auto"/>
            <w:left w:val="none" w:sz="0" w:space="0" w:color="auto"/>
            <w:bottom w:val="none" w:sz="0" w:space="0" w:color="auto"/>
            <w:right w:val="none" w:sz="0" w:space="0" w:color="auto"/>
          </w:divBdr>
        </w:div>
        <w:div w:id="472135469">
          <w:marLeft w:val="0"/>
          <w:marRight w:val="0"/>
          <w:marTop w:val="0"/>
          <w:marBottom w:val="0"/>
          <w:divBdr>
            <w:top w:val="none" w:sz="0" w:space="0" w:color="auto"/>
            <w:left w:val="none" w:sz="0" w:space="0" w:color="auto"/>
            <w:bottom w:val="none" w:sz="0" w:space="0" w:color="auto"/>
            <w:right w:val="none" w:sz="0" w:space="0" w:color="auto"/>
          </w:divBdr>
        </w:div>
      </w:divsChild>
    </w:div>
    <w:div w:id="1854106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9D26B-8020-4CA3-B68E-5B531C28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Pages>
  <Words>5252</Words>
  <Characters>29937</Characters>
  <Application>Microsoft Office Word</Application>
  <DocSecurity>0</DocSecurity>
  <Lines>249</Lines>
  <Paragraphs>70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97-KH/TU</vt:lpstr>
      <vt:lpstr>TỈNH UỶ ĐỒNG THÁP</vt:lpstr>
    </vt:vector>
  </TitlesOfParts>
  <Company>Phong HC-QT</Company>
  <LinksUpToDate>false</LinksUpToDate>
  <CharactersWithSpaces>35119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97-KH/TU</dc:title>
  <dc:creator>Nguyễn Quốc Khánh</dc:creator>
  <cp:keywords>FoxChit SOFTWARE SOLUTIONS</cp:keywords>
  <cp:lastModifiedBy>Windows User</cp:lastModifiedBy>
  <cp:revision>6</cp:revision>
  <cp:lastPrinted>2022-07-05T09:15:00Z</cp:lastPrinted>
  <dcterms:created xsi:type="dcterms:W3CDTF">2022-07-04T03:14:00Z</dcterms:created>
  <dcterms:modified xsi:type="dcterms:W3CDTF">2022-07-05T09:15:00Z</dcterms:modified>
</cp:coreProperties>
</file>